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7BD7B" w14:textId="77777777" w:rsidR="00EB39B1" w:rsidRPr="00526444" w:rsidRDefault="00EB39B1">
      <w:pPr>
        <w:pStyle w:val="broodtekst"/>
        <w:sectPr w:rsidR="00EB39B1" w:rsidRPr="00526444" w:rsidSect="00914346">
          <w:headerReference w:type="even" r:id="rId11"/>
          <w:headerReference w:type="default" r:id="rId12"/>
          <w:footerReference w:type="default" r:id="rId13"/>
          <w:headerReference w:type="first" r:id="rId14"/>
          <w:pgSz w:w="11907" w:h="16840" w:code="9"/>
          <w:pgMar w:top="1768" w:right="1701" w:bottom="1486" w:left="1701" w:header="709" w:footer="397" w:gutter="0"/>
          <w:cols w:space="708"/>
          <w:titlePg/>
          <w:docGrid w:linePitch="360"/>
        </w:sectPr>
      </w:pPr>
    </w:p>
    <w:p w14:paraId="61EED2D9" w14:textId="77777777" w:rsidR="00850E82" w:rsidRDefault="00850E82" w:rsidP="009F3E71">
      <w:pPr>
        <w:spacing w:line="360" w:lineRule="exact"/>
        <w:jc w:val="center"/>
        <w:rPr>
          <w:b/>
          <w:sz w:val="28"/>
          <w:szCs w:val="28"/>
        </w:rPr>
      </w:pPr>
    </w:p>
    <w:p w14:paraId="0905BC55" w14:textId="77777777" w:rsidR="00850E82" w:rsidRDefault="00850E82" w:rsidP="009F3E71">
      <w:pPr>
        <w:spacing w:line="360" w:lineRule="exact"/>
        <w:jc w:val="center"/>
        <w:rPr>
          <w:b/>
          <w:sz w:val="28"/>
          <w:szCs w:val="28"/>
        </w:rPr>
      </w:pPr>
    </w:p>
    <w:p w14:paraId="4D66320C" w14:textId="26446D96" w:rsidR="0007664F" w:rsidRDefault="0007664F" w:rsidP="009F3E71">
      <w:pPr>
        <w:spacing w:line="360" w:lineRule="exact"/>
        <w:jc w:val="center"/>
        <w:rPr>
          <w:b/>
          <w:sz w:val="28"/>
          <w:szCs w:val="28"/>
        </w:rPr>
      </w:pPr>
      <w:r>
        <w:rPr>
          <w:b/>
          <w:sz w:val="28"/>
          <w:szCs w:val="28"/>
        </w:rPr>
        <w:t>Connectivity Enexis</w:t>
      </w:r>
    </w:p>
    <w:p w14:paraId="2A2CD9DA" w14:textId="77777777" w:rsidR="0007664F" w:rsidRDefault="0007664F" w:rsidP="009F3E71">
      <w:pPr>
        <w:spacing w:line="360" w:lineRule="exact"/>
        <w:jc w:val="center"/>
        <w:rPr>
          <w:b/>
          <w:sz w:val="28"/>
          <w:szCs w:val="28"/>
        </w:rPr>
      </w:pPr>
    </w:p>
    <w:p w14:paraId="4FB9CDFF" w14:textId="22D75C96" w:rsidR="009F3E71" w:rsidRDefault="009F3E71" w:rsidP="009F3E71">
      <w:pPr>
        <w:spacing w:line="360" w:lineRule="exact"/>
        <w:jc w:val="center"/>
        <w:rPr>
          <w:b/>
          <w:sz w:val="28"/>
          <w:szCs w:val="28"/>
        </w:rPr>
      </w:pPr>
      <w:r w:rsidRPr="00526444">
        <w:rPr>
          <w:b/>
          <w:sz w:val="28"/>
          <w:szCs w:val="28"/>
        </w:rPr>
        <w:t xml:space="preserve">ROK Bijlage </w:t>
      </w:r>
      <w:r w:rsidR="00586E02">
        <w:rPr>
          <w:b/>
          <w:sz w:val="28"/>
          <w:szCs w:val="28"/>
        </w:rPr>
        <w:t>18</w:t>
      </w:r>
    </w:p>
    <w:p w14:paraId="3B07AF79" w14:textId="77777777" w:rsidR="0007664F" w:rsidRPr="00526444" w:rsidRDefault="0007664F" w:rsidP="009F3E71">
      <w:pPr>
        <w:spacing w:line="360" w:lineRule="exact"/>
        <w:jc w:val="center"/>
        <w:rPr>
          <w:b/>
          <w:sz w:val="28"/>
          <w:szCs w:val="28"/>
        </w:rPr>
      </w:pPr>
    </w:p>
    <w:p w14:paraId="39A2CE56" w14:textId="618C41C8" w:rsidR="00850E82" w:rsidRPr="00850E82" w:rsidRDefault="00586E02" w:rsidP="00B72117">
      <w:pPr>
        <w:pStyle w:val="broodtekst"/>
        <w:jc w:val="center"/>
      </w:pPr>
      <w:r>
        <w:rPr>
          <w:b/>
          <w:sz w:val="28"/>
          <w:szCs w:val="28"/>
        </w:rPr>
        <w:t>Acceptatie</w:t>
      </w:r>
      <w:r w:rsidR="00FD7D7E" w:rsidRPr="00526444">
        <w:rPr>
          <w:b/>
          <w:sz w:val="28"/>
          <w:szCs w:val="28"/>
        </w:rPr>
        <w:t>procedure</w:t>
      </w:r>
    </w:p>
    <w:p w14:paraId="2817BD7D" w14:textId="77777777" w:rsidR="00EB39B1" w:rsidRPr="00526444" w:rsidRDefault="00C6475C">
      <w:pPr>
        <w:pStyle w:val="Inhoudsopgave"/>
        <w:rPr>
          <w:sz w:val="18"/>
          <w:szCs w:val="18"/>
        </w:rPr>
      </w:pPr>
      <w:r w:rsidRPr="00526444">
        <w:rPr>
          <w:sz w:val="18"/>
          <w:szCs w:val="18"/>
        </w:rPr>
        <w:lastRenderedPageBreak/>
        <w:fldChar w:fldCharType="begin"/>
      </w:r>
      <w:r w:rsidRPr="00526444">
        <w:rPr>
          <w:sz w:val="18"/>
          <w:szCs w:val="18"/>
        </w:rPr>
        <w:instrText xml:space="preserve"> DOCPROPERTY  _inhoudsopgave  \* MERGEFORMAT </w:instrText>
      </w:r>
      <w:r w:rsidRPr="00526444">
        <w:rPr>
          <w:sz w:val="18"/>
          <w:szCs w:val="18"/>
        </w:rPr>
        <w:fldChar w:fldCharType="separate"/>
      </w:r>
      <w:r w:rsidR="00DC0DD8" w:rsidRPr="00526444">
        <w:rPr>
          <w:sz w:val="18"/>
          <w:szCs w:val="18"/>
        </w:rPr>
        <w:t>Inhoudsopgave</w:t>
      </w:r>
      <w:r w:rsidRPr="00526444">
        <w:rPr>
          <w:sz w:val="18"/>
          <w:szCs w:val="18"/>
        </w:rPr>
        <w:fldChar w:fldCharType="end"/>
      </w:r>
    </w:p>
    <w:bookmarkStart w:id="3" w:name="inhoud"/>
    <w:bookmarkStart w:id="4" w:name="_Toc154542662"/>
    <w:bookmarkEnd w:id="3"/>
    <w:p w14:paraId="5951697E" w14:textId="7025930A" w:rsidR="00586E02" w:rsidRDefault="00A01FFA">
      <w:pPr>
        <w:pStyle w:val="Inhopg1"/>
        <w:rPr>
          <w:rFonts w:asciiTheme="minorHAnsi" w:eastAsiaTheme="minorEastAsia" w:hAnsiTheme="minorHAnsi" w:cstheme="minorBidi"/>
          <w:b w:val="0"/>
          <w:noProof/>
          <w:sz w:val="24"/>
          <w:lang w:eastAsia="nl-NL"/>
        </w:rPr>
      </w:pPr>
      <w:r w:rsidRPr="00526444">
        <w:rPr>
          <w:b w:val="0"/>
          <w:color w:val="6699CC"/>
          <w:szCs w:val="18"/>
        </w:rPr>
        <w:fldChar w:fldCharType="begin"/>
      </w:r>
      <w:r w:rsidRPr="00526444">
        <w:rPr>
          <w:b w:val="0"/>
          <w:color w:val="6699CC"/>
          <w:szCs w:val="18"/>
        </w:rPr>
        <w:instrText xml:space="preserve"> TOC \o "1-1" \h \z \u </w:instrText>
      </w:r>
      <w:r w:rsidRPr="00526444">
        <w:rPr>
          <w:b w:val="0"/>
          <w:color w:val="6699CC"/>
          <w:szCs w:val="18"/>
        </w:rPr>
        <w:fldChar w:fldCharType="separate"/>
      </w:r>
      <w:hyperlink w:anchor="_Toc445980930" w:history="1">
        <w:r w:rsidR="00586E02" w:rsidRPr="00D060A3">
          <w:rPr>
            <w:rStyle w:val="Hyperlink"/>
            <w:noProof/>
          </w:rPr>
          <w:t>1</w:t>
        </w:r>
        <w:r w:rsidR="00586E02">
          <w:rPr>
            <w:rFonts w:asciiTheme="minorHAnsi" w:eastAsiaTheme="minorEastAsia" w:hAnsiTheme="minorHAnsi" w:cstheme="minorBidi"/>
            <w:b w:val="0"/>
            <w:noProof/>
            <w:sz w:val="24"/>
            <w:lang w:eastAsia="nl-NL"/>
          </w:rPr>
          <w:tab/>
        </w:r>
        <w:r w:rsidR="00586E02" w:rsidRPr="00D060A3">
          <w:rPr>
            <w:rStyle w:val="Hyperlink"/>
            <w:noProof/>
          </w:rPr>
          <w:t>Versiebeheer</w:t>
        </w:r>
        <w:r w:rsidR="00586E02">
          <w:rPr>
            <w:noProof/>
            <w:webHidden/>
          </w:rPr>
          <w:tab/>
        </w:r>
        <w:r w:rsidR="00586E02">
          <w:rPr>
            <w:noProof/>
            <w:webHidden/>
          </w:rPr>
          <w:fldChar w:fldCharType="begin"/>
        </w:r>
        <w:r w:rsidR="00586E02">
          <w:rPr>
            <w:noProof/>
            <w:webHidden/>
          </w:rPr>
          <w:instrText xml:space="preserve"> PAGEREF _Toc445980930 \h </w:instrText>
        </w:r>
        <w:r w:rsidR="00586E02">
          <w:rPr>
            <w:noProof/>
            <w:webHidden/>
          </w:rPr>
        </w:r>
        <w:r w:rsidR="00586E02">
          <w:rPr>
            <w:noProof/>
            <w:webHidden/>
          </w:rPr>
          <w:fldChar w:fldCharType="separate"/>
        </w:r>
        <w:r w:rsidR="00586E02">
          <w:rPr>
            <w:noProof/>
            <w:webHidden/>
          </w:rPr>
          <w:t>3</w:t>
        </w:r>
        <w:r w:rsidR="00586E02">
          <w:rPr>
            <w:noProof/>
            <w:webHidden/>
          </w:rPr>
          <w:fldChar w:fldCharType="end"/>
        </w:r>
      </w:hyperlink>
    </w:p>
    <w:p w14:paraId="2348E4F6" w14:textId="77777777" w:rsidR="00586E02" w:rsidRDefault="007C3D8A">
      <w:pPr>
        <w:pStyle w:val="Inhopg1"/>
        <w:rPr>
          <w:rFonts w:asciiTheme="minorHAnsi" w:eastAsiaTheme="minorEastAsia" w:hAnsiTheme="minorHAnsi" w:cstheme="minorBidi"/>
          <w:b w:val="0"/>
          <w:noProof/>
          <w:sz w:val="24"/>
          <w:lang w:eastAsia="nl-NL"/>
        </w:rPr>
      </w:pPr>
      <w:hyperlink w:anchor="_Toc445980931" w:history="1">
        <w:r w:rsidR="00586E02" w:rsidRPr="00D060A3">
          <w:rPr>
            <w:rStyle w:val="Hyperlink"/>
            <w:noProof/>
          </w:rPr>
          <w:t>2</w:t>
        </w:r>
        <w:r w:rsidR="00586E02">
          <w:rPr>
            <w:rFonts w:asciiTheme="minorHAnsi" w:eastAsiaTheme="minorEastAsia" w:hAnsiTheme="minorHAnsi" w:cstheme="minorBidi"/>
            <w:b w:val="0"/>
            <w:noProof/>
            <w:sz w:val="24"/>
            <w:lang w:eastAsia="nl-NL"/>
          </w:rPr>
          <w:tab/>
        </w:r>
        <w:r w:rsidR="00586E02" w:rsidRPr="00D060A3">
          <w:rPr>
            <w:rStyle w:val="Hyperlink"/>
            <w:noProof/>
          </w:rPr>
          <w:t>Acceptatieprocedure</w:t>
        </w:r>
        <w:r w:rsidR="00586E02">
          <w:rPr>
            <w:noProof/>
            <w:webHidden/>
          </w:rPr>
          <w:tab/>
        </w:r>
        <w:r w:rsidR="00586E02">
          <w:rPr>
            <w:noProof/>
            <w:webHidden/>
          </w:rPr>
          <w:fldChar w:fldCharType="begin"/>
        </w:r>
        <w:r w:rsidR="00586E02">
          <w:rPr>
            <w:noProof/>
            <w:webHidden/>
          </w:rPr>
          <w:instrText xml:space="preserve"> PAGEREF _Toc445980931 \h </w:instrText>
        </w:r>
        <w:r w:rsidR="00586E02">
          <w:rPr>
            <w:noProof/>
            <w:webHidden/>
          </w:rPr>
        </w:r>
        <w:r w:rsidR="00586E02">
          <w:rPr>
            <w:noProof/>
            <w:webHidden/>
          </w:rPr>
          <w:fldChar w:fldCharType="separate"/>
        </w:r>
        <w:r w:rsidR="00586E02">
          <w:rPr>
            <w:noProof/>
            <w:webHidden/>
          </w:rPr>
          <w:t>4</w:t>
        </w:r>
        <w:r w:rsidR="00586E02">
          <w:rPr>
            <w:noProof/>
            <w:webHidden/>
          </w:rPr>
          <w:fldChar w:fldCharType="end"/>
        </w:r>
      </w:hyperlink>
    </w:p>
    <w:p w14:paraId="2817BD89" w14:textId="4E834538" w:rsidR="0043103B" w:rsidRPr="00526444" w:rsidRDefault="00A01FFA">
      <w:pPr>
        <w:suppressAutoHyphens w:val="0"/>
        <w:spacing w:line="240" w:lineRule="auto"/>
        <w:rPr>
          <w:rFonts w:ascii="DIN-Regular" w:hAnsi="DIN-Regular"/>
          <w:color w:val="6699CC"/>
          <w:sz w:val="28"/>
          <w:szCs w:val="28"/>
        </w:rPr>
      </w:pPr>
      <w:r w:rsidRPr="00526444">
        <w:rPr>
          <w:b/>
          <w:color w:val="6699CC"/>
          <w:szCs w:val="18"/>
        </w:rPr>
        <w:fldChar w:fldCharType="end"/>
      </w:r>
      <w:r w:rsidR="0043103B" w:rsidRPr="00526444">
        <w:rPr>
          <w:rFonts w:ascii="DIN-Regular" w:hAnsi="DIN-Regular"/>
          <w:color w:val="6699CC"/>
          <w:sz w:val="28"/>
          <w:szCs w:val="28"/>
        </w:rPr>
        <w:br w:type="page"/>
      </w:r>
    </w:p>
    <w:p w14:paraId="73767D41" w14:textId="64C290DB" w:rsidR="00914346" w:rsidRPr="00526444" w:rsidRDefault="00914346" w:rsidP="0043103B">
      <w:pPr>
        <w:pStyle w:val="Kop1"/>
      </w:pPr>
      <w:bookmarkStart w:id="5" w:name="_Toc445980930"/>
      <w:bookmarkStart w:id="6" w:name="_Toc363759562"/>
      <w:r w:rsidRPr="00526444">
        <w:lastRenderedPageBreak/>
        <w:t>Versiebeheer</w:t>
      </w:r>
      <w:bookmarkEnd w:id="5"/>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526444" w14:paraId="3B5A289F" w14:textId="77777777" w:rsidTr="00DF51D7">
        <w:trPr>
          <w:trHeight w:val="300"/>
        </w:trPr>
        <w:tc>
          <w:tcPr>
            <w:tcW w:w="1649" w:type="dxa"/>
            <w:tcBorders>
              <w:top w:val="single" w:sz="8" w:space="0" w:color="4F81BD"/>
              <w:left w:val="nil"/>
              <w:bottom w:val="single" w:sz="8" w:space="0" w:color="4F81BD"/>
              <w:right w:val="nil"/>
            </w:tcBorders>
          </w:tcPr>
          <w:p w14:paraId="6FF86A06" w14:textId="77777777" w:rsidR="00914346" w:rsidRPr="00526444" w:rsidRDefault="00914346" w:rsidP="00DF51D7">
            <w:pPr>
              <w:rPr>
                <w:b/>
                <w:bCs/>
                <w:color w:val="4F81BD"/>
                <w:sz w:val="14"/>
                <w:szCs w:val="19"/>
              </w:rPr>
            </w:pPr>
            <w:bookmarkStart w:id="7" w:name="_Toc220476716"/>
            <w:bookmarkStart w:id="8" w:name="_Toc224636207"/>
            <w:r w:rsidRPr="00526444">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526444" w:rsidRDefault="00914346" w:rsidP="00DF51D7">
            <w:pPr>
              <w:rPr>
                <w:b/>
                <w:bCs/>
                <w:color w:val="4F81BD"/>
                <w:sz w:val="14"/>
                <w:szCs w:val="19"/>
              </w:rPr>
            </w:pPr>
            <w:r w:rsidRPr="00526444">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526444" w:rsidRDefault="00914346" w:rsidP="00DF51D7">
            <w:pPr>
              <w:rPr>
                <w:b/>
                <w:bCs/>
                <w:color w:val="4F81BD"/>
                <w:sz w:val="14"/>
                <w:szCs w:val="19"/>
              </w:rPr>
            </w:pPr>
            <w:r w:rsidRPr="00526444">
              <w:rPr>
                <w:b/>
                <w:bCs/>
                <w:color w:val="4F81BD"/>
                <w:sz w:val="14"/>
                <w:szCs w:val="19"/>
              </w:rPr>
              <w:t>Naam</w:t>
            </w:r>
          </w:p>
        </w:tc>
        <w:tc>
          <w:tcPr>
            <w:tcW w:w="3949" w:type="dxa"/>
            <w:tcBorders>
              <w:top w:val="single" w:sz="8" w:space="0" w:color="4F81BD"/>
              <w:left w:val="nil"/>
              <w:bottom w:val="single" w:sz="8" w:space="0" w:color="4F81BD"/>
              <w:right w:val="nil"/>
            </w:tcBorders>
          </w:tcPr>
          <w:p w14:paraId="66E6B27C" w14:textId="77777777" w:rsidR="00914346" w:rsidRPr="00526444" w:rsidRDefault="00914346" w:rsidP="00DF51D7">
            <w:pPr>
              <w:rPr>
                <w:b/>
                <w:bCs/>
                <w:color w:val="4F81BD"/>
                <w:sz w:val="14"/>
                <w:szCs w:val="19"/>
              </w:rPr>
            </w:pPr>
            <w:r w:rsidRPr="00526444">
              <w:rPr>
                <w:b/>
                <w:bCs/>
                <w:color w:val="4F81BD"/>
                <w:sz w:val="14"/>
                <w:szCs w:val="19"/>
              </w:rPr>
              <w:t>Wijzigingen</w:t>
            </w:r>
          </w:p>
        </w:tc>
      </w:tr>
      <w:tr w:rsidR="00331A3B" w:rsidRPr="00526444" w14:paraId="6B389582" w14:textId="77777777" w:rsidTr="00DF51D7">
        <w:trPr>
          <w:trHeight w:val="285"/>
        </w:trPr>
        <w:tc>
          <w:tcPr>
            <w:tcW w:w="1649" w:type="dxa"/>
            <w:tcBorders>
              <w:left w:val="nil"/>
              <w:right w:val="nil"/>
            </w:tcBorders>
            <w:shd w:val="clear" w:color="auto" w:fill="D3DFEE"/>
          </w:tcPr>
          <w:p w14:paraId="0CD532FB" w14:textId="3EBB01C1" w:rsidR="00331A3B" w:rsidRPr="00526444" w:rsidRDefault="0007664F" w:rsidP="00331A3B">
            <w:pPr>
              <w:rPr>
                <w:bCs/>
                <w:color w:val="4F81BD"/>
                <w:sz w:val="14"/>
                <w:szCs w:val="19"/>
              </w:rPr>
            </w:pPr>
            <w:r>
              <w:rPr>
                <w:bCs/>
                <w:color w:val="4F81BD"/>
                <w:sz w:val="14"/>
                <w:szCs w:val="19"/>
              </w:rPr>
              <w:t>1.1</w:t>
            </w:r>
          </w:p>
        </w:tc>
        <w:tc>
          <w:tcPr>
            <w:tcW w:w="1649" w:type="dxa"/>
            <w:tcBorders>
              <w:left w:val="nil"/>
              <w:right w:val="nil"/>
            </w:tcBorders>
            <w:shd w:val="clear" w:color="auto" w:fill="D3DFEE"/>
          </w:tcPr>
          <w:p w14:paraId="6A118B24" w14:textId="33249F24" w:rsidR="00331A3B" w:rsidRPr="00526444" w:rsidRDefault="0007664F" w:rsidP="00331A3B">
            <w:pPr>
              <w:rPr>
                <w:color w:val="4F81BD"/>
                <w:sz w:val="14"/>
                <w:szCs w:val="19"/>
              </w:rPr>
            </w:pPr>
            <w:r>
              <w:rPr>
                <w:color w:val="4F81BD"/>
                <w:sz w:val="14"/>
                <w:szCs w:val="19"/>
              </w:rPr>
              <w:t>April 2017</w:t>
            </w:r>
          </w:p>
        </w:tc>
        <w:tc>
          <w:tcPr>
            <w:tcW w:w="1650" w:type="dxa"/>
            <w:tcBorders>
              <w:left w:val="nil"/>
              <w:right w:val="nil"/>
            </w:tcBorders>
            <w:shd w:val="clear" w:color="auto" w:fill="D3DFEE"/>
          </w:tcPr>
          <w:p w14:paraId="3E13DA9D" w14:textId="33719347" w:rsidR="00331A3B" w:rsidRPr="00526444" w:rsidRDefault="00331A3B" w:rsidP="00331A3B">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1AB6A084" w14:textId="272BCEE8" w:rsidR="00331A3B" w:rsidRPr="00526444" w:rsidRDefault="00331A3B" w:rsidP="00331A3B">
            <w:pPr>
              <w:rPr>
                <w:color w:val="4F81BD"/>
                <w:sz w:val="14"/>
                <w:szCs w:val="19"/>
              </w:rPr>
            </w:pPr>
            <w:r>
              <w:rPr>
                <w:color w:val="4F81BD"/>
                <w:sz w:val="14"/>
                <w:szCs w:val="19"/>
              </w:rPr>
              <w:t>Versie meegezonden met RFP</w:t>
            </w:r>
          </w:p>
        </w:tc>
      </w:tr>
      <w:tr w:rsidR="00331A3B" w:rsidRPr="00526444" w14:paraId="5FB0B653" w14:textId="77777777" w:rsidTr="00DF51D7">
        <w:trPr>
          <w:trHeight w:val="291"/>
        </w:trPr>
        <w:tc>
          <w:tcPr>
            <w:tcW w:w="1649" w:type="dxa"/>
          </w:tcPr>
          <w:p w14:paraId="74CC86D9" w14:textId="77777777" w:rsidR="00331A3B" w:rsidRPr="00526444" w:rsidRDefault="00331A3B" w:rsidP="00331A3B">
            <w:pPr>
              <w:rPr>
                <w:bCs/>
                <w:color w:val="4F81BD"/>
                <w:sz w:val="14"/>
                <w:szCs w:val="19"/>
              </w:rPr>
            </w:pPr>
          </w:p>
        </w:tc>
        <w:tc>
          <w:tcPr>
            <w:tcW w:w="1649" w:type="dxa"/>
          </w:tcPr>
          <w:p w14:paraId="655E1EF4" w14:textId="77777777" w:rsidR="00331A3B" w:rsidRPr="00526444" w:rsidRDefault="00331A3B" w:rsidP="00331A3B">
            <w:pPr>
              <w:rPr>
                <w:bCs/>
                <w:color w:val="4F81BD"/>
                <w:sz w:val="14"/>
                <w:szCs w:val="19"/>
              </w:rPr>
            </w:pPr>
          </w:p>
        </w:tc>
        <w:tc>
          <w:tcPr>
            <w:tcW w:w="1650" w:type="dxa"/>
          </w:tcPr>
          <w:p w14:paraId="66D654AC" w14:textId="77777777" w:rsidR="00331A3B" w:rsidRPr="00526444" w:rsidRDefault="00331A3B" w:rsidP="00331A3B">
            <w:pPr>
              <w:rPr>
                <w:bCs/>
                <w:color w:val="4F81BD"/>
                <w:sz w:val="14"/>
                <w:szCs w:val="19"/>
              </w:rPr>
            </w:pPr>
          </w:p>
        </w:tc>
        <w:tc>
          <w:tcPr>
            <w:tcW w:w="3949" w:type="dxa"/>
          </w:tcPr>
          <w:p w14:paraId="477B491D" w14:textId="77777777" w:rsidR="00331A3B" w:rsidRPr="00526444" w:rsidRDefault="00331A3B" w:rsidP="00331A3B">
            <w:pPr>
              <w:rPr>
                <w:bCs/>
                <w:color w:val="4F81BD"/>
                <w:sz w:val="14"/>
                <w:szCs w:val="19"/>
              </w:rPr>
            </w:pPr>
          </w:p>
        </w:tc>
      </w:tr>
      <w:tr w:rsidR="00331A3B" w:rsidRPr="00526444" w14:paraId="48489030" w14:textId="77777777" w:rsidTr="00DF51D7">
        <w:trPr>
          <w:trHeight w:val="285"/>
        </w:trPr>
        <w:tc>
          <w:tcPr>
            <w:tcW w:w="1649" w:type="dxa"/>
            <w:tcBorders>
              <w:left w:val="nil"/>
              <w:right w:val="nil"/>
            </w:tcBorders>
            <w:shd w:val="clear" w:color="auto" w:fill="D3DFEE"/>
          </w:tcPr>
          <w:p w14:paraId="194F715C" w14:textId="77777777" w:rsidR="00331A3B" w:rsidRPr="00526444" w:rsidRDefault="00331A3B" w:rsidP="00331A3B">
            <w:pPr>
              <w:rPr>
                <w:bCs/>
                <w:color w:val="4F81BD"/>
                <w:sz w:val="14"/>
                <w:szCs w:val="19"/>
              </w:rPr>
            </w:pPr>
          </w:p>
        </w:tc>
        <w:tc>
          <w:tcPr>
            <w:tcW w:w="1649" w:type="dxa"/>
            <w:tcBorders>
              <w:left w:val="nil"/>
              <w:right w:val="nil"/>
            </w:tcBorders>
            <w:shd w:val="clear" w:color="auto" w:fill="D3DFEE"/>
          </w:tcPr>
          <w:p w14:paraId="17BC9CC8" w14:textId="77777777" w:rsidR="00331A3B" w:rsidRPr="00526444" w:rsidRDefault="00331A3B" w:rsidP="00331A3B">
            <w:pPr>
              <w:rPr>
                <w:color w:val="4F81BD"/>
                <w:sz w:val="14"/>
                <w:szCs w:val="19"/>
              </w:rPr>
            </w:pPr>
          </w:p>
        </w:tc>
        <w:tc>
          <w:tcPr>
            <w:tcW w:w="1650" w:type="dxa"/>
            <w:tcBorders>
              <w:left w:val="nil"/>
              <w:right w:val="nil"/>
            </w:tcBorders>
            <w:shd w:val="clear" w:color="auto" w:fill="D3DFEE"/>
          </w:tcPr>
          <w:p w14:paraId="39D76DA3" w14:textId="77777777" w:rsidR="00331A3B" w:rsidRPr="00526444" w:rsidRDefault="00331A3B" w:rsidP="00331A3B">
            <w:pPr>
              <w:rPr>
                <w:color w:val="4F81BD"/>
                <w:sz w:val="14"/>
                <w:szCs w:val="19"/>
              </w:rPr>
            </w:pPr>
          </w:p>
        </w:tc>
        <w:tc>
          <w:tcPr>
            <w:tcW w:w="3949" w:type="dxa"/>
            <w:tcBorders>
              <w:left w:val="nil"/>
              <w:right w:val="nil"/>
            </w:tcBorders>
            <w:shd w:val="clear" w:color="auto" w:fill="D3DFEE"/>
          </w:tcPr>
          <w:p w14:paraId="1895DCE9" w14:textId="77777777" w:rsidR="00331A3B" w:rsidRPr="00526444" w:rsidRDefault="00331A3B" w:rsidP="00331A3B">
            <w:pPr>
              <w:rPr>
                <w:color w:val="4F81BD"/>
                <w:sz w:val="14"/>
                <w:szCs w:val="19"/>
              </w:rPr>
            </w:pPr>
          </w:p>
        </w:tc>
      </w:tr>
      <w:tr w:rsidR="00331A3B" w:rsidRPr="00526444" w14:paraId="365FC320" w14:textId="77777777" w:rsidTr="00DF51D7">
        <w:trPr>
          <w:trHeight w:val="285"/>
        </w:trPr>
        <w:tc>
          <w:tcPr>
            <w:tcW w:w="1649" w:type="dxa"/>
          </w:tcPr>
          <w:p w14:paraId="22D06E76" w14:textId="77777777" w:rsidR="00331A3B" w:rsidRPr="00526444" w:rsidRDefault="00331A3B" w:rsidP="00331A3B">
            <w:pPr>
              <w:rPr>
                <w:bCs/>
                <w:color w:val="4F81BD"/>
                <w:sz w:val="14"/>
                <w:szCs w:val="19"/>
              </w:rPr>
            </w:pPr>
          </w:p>
        </w:tc>
        <w:tc>
          <w:tcPr>
            <w:tcW w:w="1649" w:type="dxa"/>
          </w:tcPr>
          <w:p w14:paraId="312A635C" w14:textId="77777777" w:rsidR="00331A3B" w:rsidRPr="00526444" w:rsidRDefault="00331A3B" w:rsidP="00331A3B">
            <w:pPr>
              <w:rPr>
                <w:bCs/>
                <w:color w:val="4F81BD"/>
                <w:sz w:val="14"/>
                <w:szCs w:val="19"/>
              </w:rPr>
            </w:pPr>
          </w:p>
        </w:tc>
        <w:tc>
          <w:tcPr>
            <w:tcW w:w="1650" w:type="dxa"/>
          </w:tcPr>
          <w:p w14:paraId="423286A1" w14:textId="77777777" w:rsidR="00331A3B" w:rsidRPr="00526444" w:rsidRDefault="00331A3B" w:rsidP="00331A3B">
            <w:pPr>
              <w:rPr>
                <w:bCs/>
                <w:color w:val="4F81BD"/>
                <w:sz w:val="14"/>
                <w:szCs w:val="19"/>
              </w:rPr>
            </w:pPr>
          </w:p>
        </w:tc>
        <w:tc>
          <w:tcPr>
            <w:tcW w:w="3949" w:type="dxa"/>
          </w:tcPr>
          <w:p w14:paraId="2763AFE6" w14:textId="77777777" w:rsidR="00331A3B" w:rsidRPr="00526444" w:rsidRDefault="00331A3B" w:rsidP="00331A3B">
            <w:pPr>
              <w:rPr>
                <w:bCs/>
                <w:color w:val="4F81BD"/>
                <w:sz w:val="14"/>
                <w:szCs w:val="19"/>
              </w:rPr>
            </w:pPr>
          </w:p>
        </w:tc>
      </w:tr>
      <w:tr w:rsidR="00331A3B" w:rsidRPr="00526444" w14:paraId="7026880C" w14:textId="77777777" w:rsidTr="00DF51D7">
        <w:trPr>
          <w:trHeight w:val="285"/>
        </w:trPr>
        <w:tc>
          <w:tcPr>
            <w:tcW w:w="1649" w:type="dxa"/>
            <w:tcBorders>
              <w:left w:val="nil"/>
              <w:right w:val="nil"/>
            </w:tcBorders>
            <w:shd w:val="clear" w:color="auto" w:fill="D3DFEE"/>
          </w:tcPr>
          <w:p w14:paraId="12CD81C9" w14:textId="77777777" w:rsidR="00331A3B" w:rsidRPr="00526444" w:rsidRDefault="00331A3B" w:rsidP="00331A3B">
            <w:pPr>
              <w:rPr>
                <w:bCs/>
                <w:color w:val="4F81BD"/>
                <w:sz w:val="14"/>
                <w:szCs w:val="19"/>
              </w:rPr>
            </w:pPr>
          </w:p>
        </w:tc>
        <w:tc>
          <w:tcPr>
            <w:tcW w:w="1649" w:type="dxa"/>
            <w:tcBorders>
              <w:left w:val="nil"/>
              <w:right w:val="nil"/>
            </w:tcBorders>
            <w:shd w:val="clear" w:color="auto" w:fill="D3DFEE"/>
          </w:tcPr>
          <w:p w14:paraId="70F8C9B8" w14:textId="77777777" w:rsidR="00331A3B" w:rsidRPr="00526444" w:rsidRDefault="00331A3B" w:rsidP="00331A3B">
            <w:pPr>
              <w:rPr>
                <w:color w:val="4F81BD"/>
                <w:sz w:val="14"/>
                <w:szCs w:val="19"/>
              </w:rPr>
            </w:pPr>
          </w:p>
        </w:tc>
        <w:tc>
          <w:tcPr>
            <w:tcW w:w="1650" w:type="dxa"/>
            <w:tcBorders>
              <w:left w:val="nil"/>
              <w:right w:val="nil"/>
            </w:tcBorders>
            <w:shd w:val="clear" w:color="auto" w:fill="D3DFEE"/>
          </w:tcPr>
          <w:p w14:paraId="135F7F8C" w14:textId="77777777" w:rsidR="00331A3B" w:rsidRPr="00526444" w:rsidRDefault="00331A3B" w:rsidP="00331A3B">
            <w:pPr>
              <w:rPr>
                <w:color w:val="4F81BD"/>
                <w:sz w:val="14"/>
                <w:szCs w:val="19"/>
              </w:rPr>
            </w:pPr>
          </w:p>
        </w:tc>
        <w:tc>
          <w:tcPr>
            <w:tcW w:w="3949" w:type="dxa"/>
            <w:tcBorders>
              <w:left w:val="nil"/>
              <w:right w:val="nil"/>
            </w:tcBorders>
            <w:shd w:val="clear" w:color="auto" w:fill="D3DFEE"/>
          </w:tcPr>
          <w:p w14:paraId="51ACE052" w14:textId="77777777" w:rsidR="00331A3B" w:rsidRPr="00526444" w:rsidRDefault="00331A3B" w:rsidP="00331A3B">
            <w:pPr>
              <w:rPr>
                <w:color w:val="4F81BD"/>
                <w:sz w:val="14"/>
                <w:szCs w:val="19"/>
              </w:rPr>
            </w:pPr>
          </w:p>
        </w:tc>
      </w:tr>
      <w:tr w:rsidR="00331A3B" w:rsidRPr="00526444" w14:paraId="04F9C8BE" w14:textId="77777777" w:rsidTr="00DF51D7">
        <w:trPr>
          <w:trHeight w:val="285"/>
        </w:trPr>
        <w:tc>
          <w:tcPr>
            <w:tcW w:w="1649" w:type="dxa"/>
          </w:tcPr>
          <w:p w14:paraId="113E2188" w14:textId="77777777" w:rsidR="00331A3B" w:rsidRPr="00526444" w:rsidRDefault="00331A3B" w:rsidP="00331A3B">
            <w:pPr>
              <w:rPr>
                <w:bCs/>
                <w:color w:val="4F81BD"/>
                <w:sz w:val="14"/>
                <w:szCs w:val="19"/>
              </w:rPr>
            </w:pPr>
          </w:p>
        </w:tc>
        <w:tc>
          <w:tcPr>
            <w:tcW w:w="1649" w:type="dxa"/>
          </w:tcPr>
          <w:p w14:paraId="17992AE9" w14:textId="77777777" w:rsidR="00331A3B" w:rsidRPr="00526444" w:rsidRDefault="00331A3B" w:rsidP="00331A3B">
            <w:pPr>
              <w:rPr>
                <w:color w:val="4F81BD"/>
                <w:sz w:val="14"/>
                <w:szCs w:val="19"/>
              </w:rPr>
            </w:pPr>
          </w:p>
        </w:tc>
        <w:tc>
          <w:tcPr>
            <w:tcW w:w="1650" w:type="dxa"/>
          </w:tcPr>
          <w:p w14:paraId="6A0FF194" w14:textId="77777777" w:rsidR="00331A3B" w:rsidRPr="00526444" w:rsidRDefault="00331A3B" w:rsidP="00331A3B">
            <w:pPr>
              <w:rPr>
                <w:color w:val="4F81BD"/>
                <w:sz w:val="14"/>
                <w:szCs w:val="19"/>
              </w:rPr>
            </w:pPr>
          </w:p>
        </w:tc>
        <w:tc>
          <w:tcPr>
            <w:tcW w:w="3949" w:type="dxa"/>
          </w:tcPr>
          <w:p w14:paraId="00B398CE" w14:textId="77777777" w:rsidR="00331A3B" w:rsidRPr="00526444" w:rsidRDefault="00331A3B" w:rsidP="00331A3B">
            <w:pPr>
              <w:rPr>
                <w:color w:val="4F81BD"/>
                <w:sz w:val="14"/>
                <w:szCs w:val="19"/>
              </w:rPr>
            </w:pPr>
          </w:p>
        </w:tc>
      </w:tr>
      <w:tr w:rsidR="00331A3B" w:rsidRPr="00526444" w14:paraId="3FAED73C" w14:textId="77777777" w:rsidTr="00DF51D7">
        <w:trPr>
          <w:trHeight w:val="281"/>
        </w:trPr>
        <w:tc>
          <w:tcPr>
            <w:tcW w:w="1649" w:type="dxa"/>
            <w:tcBorders>
              <w:left w:val="nil"/>
              <w:right w:val="nil"/>
            </w:tcBorders>
            <w:shd w:val="clear" w:color="auto" w:fill="D3DFEE"/>
          </w:tcPr>
          <w:p w14:paraId="7D96D373" w14:textId="77777777" w:rsidR="00331A3B" w:rsidRPr="00526444" w:rsidRDefault="00331A3B" w:rsidP="00331A3B">
            <w:pPr>
              <w:rPr>
                <w:bCs/>
                <w:color w:val="4F81BD"/>
                <w:sz w:val="14"/>
                <w:szCs w:val="19"/>
              </w:rPr>
            </w:pPr>
          </w:p>
        </w:tc>
        <w:tc>
          <w:tcPr>
            <w:tcW w:w="1649" w:type="dxa"/>
            <w:tcBorders>
              <w:left w:val="nil"/>
              <w:right w:val="nil"/>
            </w:tcBorders>
            <w:shd w:val="clear" w:color="auto" w:fill="D3DFEE"/>
          </w:tcPr>
          <w:p w14:paraId="1E3AD17B" w14:textId="77777777" w:rsidR="00331A3B" w:rsidRPr="00526444" w:rsidRDefault="00331A3B" w:rsidP="00331A3B">
            <w:pPr>
              <w:rPr>
                <w:color w:val="4F81BD"/>
                <w:sz w:val="14"/>
                <w:szCs w:val="19"/>
              </w:rPr>
            </w:pPr>
          </w:p>
        </w:tc>
        <w:tc>
          <w:tcPr>
            <w:tcW w:w="1650" w:type="dxa"/>
            <w:tcBorders>
              <w:left w:val="nil"/>
              <w:right w:val="nil"/>
            </w:tcBorders>
            <w:shd w:val="clear" w:color="auto" w:fill="D3DFEE"/>
          </w:tcPr>
          <w:p w14:paraId="51832915" w14:textId="77777777" w:rsidR="00331A3B" w:rsidRPr="00526444" w:rsidRDefault="00331A3B" w:rsidP="00331A3B">
            <w:pPr>
              <w:rPr>
                <w:color w:val="4F81BD"/>
                <w:sz w:val="14"/>
                <w:szCs w:val="19"/>
              </w:rPr>
            </w:pPr>
          </w:p>
        </w:tc>
        <w:tc>
          <w:tcPr>
            <w:tcW w:w="3949" w:type="dxa"/>
            <w:tcBorders>
              <w:left w:val="nil"/>
              <w:right w:val="nil"/>
            </w:tcBorders>
            <w:shd w:val="clear" w:color="auto" w:fill="D3DFEE"/>
          </w:tcPr>
          <w:p w14:paraId="2FCBFCD2" w14:textId="77777777" w:rsidR="00331A3B" w:rsidRPr="00526444" w:rsidRDefault="00331A3B" w:rsidP="00331A3B">
            <w:pPr>
              <w:rPr>
                <w:color w:val="4F81BD"/>
                <w:sz w:val="14"/>
                <w:szCs w:val="19"/>
              </w:rPr>
            </w:pPr>
          </w:p>
        </w:tc>
      </w:tr>
      <w:tr w:rsidR="00331A3B" w:rsidRPr="00526444" w14:paraId="140DCA2A" w14:textId="77777777" w:rsidTr="00DF51D7">
        <w:trPr>
          <w:trHeight w:val="285"/>
        </w:trPr>
        <w:tc>
          <w:tcPr>
            <w:tcW w:w="1649" w:type="dxa"/>
          </w:tcPr>
          <w:p w14:paraId="3183F58F" w14:textId="77777777" w:rsidR="00331A3B" w:rsidRPr="00526444" w:rsidRDefault="00331A3B" w:rsidP="00331A3B">
            <w:pPr>
              <w:rPr>
                <w:b/>
                <w:bCs/>
                <w:color w:val="4F81BD"/>
                <w:sz w:val="14"/>
                <w:szCs w:val="19"/>
              </w:rPr>
            </w:pPr>
          </w:p>
        </w:tc>
        <w:tc>
          <w:tcPr>
            <w:tcW w:w="1649" w:type="dxa"/>
          </w:tcPr>
          <w:p w14:paraId="2E7043D8" w14:textId="77777777" w:rsidR="00331A3B" w:rsidRPr="00526444" w:rsidRDefault="00331A3B" w:rsidP="00331A3B">
            <w:pPr>
              <w:rPr>
                <w:color w:val="4F81BD"/>
                <w:sz w:val="14"/>
                <w:szCs w:val="19"/>
              </w:rPr>
            </w:pPr>
          </w:p>
        </w:tc>
        <w:tc>
          <w:tcPr>
            <w:tcW w:w="1650" w:type="dxa"/>
          </w:tcPr>
          <w:p w14:paraId="23E78798" w14:textId="77777777" w:rsidR="00331A3B" w:rsidRPr="00526444" w:rsidRDefault="00331A3B" w:rsidP="00331A3B">
            <w:pPr>
              <w:rPr>
                <w:color w:val="4F81BD"/>
                <w:sz w:val="14"/>
                <w:szCs w:val="19"/>
              </w:rPr>
            </w:pPr>
          </w:p>
        </w:tc>
        <w:tc>
          <w:tcPr>
            <w:tcW w:w="3949" w:type="dxa"/>
          </w:tcPr>
          <w:p w14:paraId="044988B2" w14:textId="77777777" w:rsidR="00331A3B" w:rsidRPr="00526444" w:rsidRDefault="00331A3B" w:rsidP="00331A3B">
            <w:pPr>
              <w:rPr>
                <w:color w:val="4F81BD"/>
                <w:sz w:val="14"/>
                <w:szCs w:val="19"/>
              </w:rPr>
            </w:pPr>
          </w:p>
        </w:tc>
      </w:tr>
    </w:tbl>
    <w:p w14:paraId="70117B41" w14:textId="77777777" w:rsidR="00914346" w:rsidRPr="00526444" w:rsidRDefault="00914346" w:rsidP="00914346"/>
    <w:p w14:paraId="69B2702F" w14:textId="77777777" w:rsidR="00914346" w:rsidRPr="00526444" w:rsidRDefault="00914346" w:rsidP="00914346">
      <w:pPr>
        <w:rPr>
          <w:b/>
        </w:rPr>
      </w:pPr>
      <w:r w:rsidRPr="00526444">
        <w:rPr>
          <w:b/>
        </w:rPr>
        <w:t>Documentbeheer</w:t>
      </w:r>
      <w:bookmarkEnd w:id="7"/>
      <w:r w:rsidRPr="00526444">
        <w:rPr>
          <w:b/>
        </w:rPr>
        <w:t xml:space="preserve"> en wijzigingen </w:t>
      </w:r>
      <w:bookmarkEnd w:id="8"/>
      <w:r w:rsidRPr="00526444">
        <w:rPr>
          <w:b/>
        </w:rPr>
        <w:t>contractbijlage</w:t>
      </w:r>
    </w:p>
    <w:p w14:paraId="7D86B9C6" w14:textId="77777777" w:rsidR="00914346" w:rsidRPr="00526444" w:rsidRDefault="00914346" w:rsidP="00914346">
      <w:r w:rsidRPr="00526444">
        <w:t>Indien aanpassingen doorgevoerd zijn, wordt het document voorzien van een nieuw versienummer, een aant</w:t>
      </w:r>
      <w:bookmarkStart w:id="9" w:name="_GoBack"/>
      <w:bookmarkEnd w:id="9"/>
      <w:r w:rsidRPr="00526444">
        <w:t>ekening in de versietabel, ondertekend en verspreid. Het eigendom van het document ligt bij Enexis en deze is als zodanig verantwoordelijk voor het onderhouden van dit document.</w:t>
      </w:r>
    </w:p>
    <w:p w14:paraId="037CC5F2" w14:textId="77777777" w:rsidR="00914346" w:rsidRPr="00526444" w:rsidRDefault="00914346" w:rsidP="00914346"/>
    <w:p w14:paraId="32E74A01" w14:textId="6F3126BB" w:rsidR="00FD7D7E" w:rsidRPr="00526444" w:rsidRDefault="00526444" w:rsidP="00FD7D7E">
      <w:pPr>
        <w:pStyle w:val="Kop1"/>
      </w:pPr>
      <w:bookmarkStart w:id="10" w:name="_Toc445980931"/>
      <w:r w:rsidRPr="00526444">
        <w:lastRenderedPageBreak/>
        <w:t>Acceptatie</w:t>
      </w:r>
      <w:r w:rsidR="00FD7D7E" w:rsidRPr="00526444">
        <w:t>procedure</w:t>
      </w:r>
      <w:bookmarkEnd w:id="10"/>
    </w:p>
    <w:p w14:paraId="4B6D7D8C" w14:textId="023639CC" w:rsidR="00FD7D7E" w:rsidRPr="00526444" w:rsidRDefault="00FD7D7E" w:rsidP="00FD7D7E">
      <w:pPr>
        <w:pStyle w:val="Kop2"/>
      </w:pPr>
      <w:r w:rsidRPr="00526444">
        <w:t xml:space="preserve">Onverminderd de door </w:t>
      </w:r>
      <w:r w:rsidR="004F5FBA">
        <w:t>Inschrijver</w:t>
      </w:r>
      <w:r w:rsidRPr="00526444">
        <w:t xml:space="preserve"> afgegeven garanties als bedoeld in artikel </w:t>
      </w:r>
      <w:r w:rsidR="005B7CBA">
        <w:t>24</w:t>
      </w:r>
      <w:r w:rsidR="00C7739F" w:rsidRPr="00526444">
        <w:t xml:space="preserve"> van de R</w:t>
      </w:r>
      <w:r w:rsidRPr="00526444">
        <w:t>aamovereenkomst, deelt Opd</w:t>
      </w:r>
      <w:r w:rsidR="00AE0015" w:rsidRPr="00526444">
        <w:t>rachtgever binnen twintig</w:t>
      </w:r>
      <w:r w:rsidR="00C7739F" w:rsidRPr="00526444">
        <w:t xml:space="preserve"> w</w:t>
      </w:r>
      <w:r w:rsidRPr="00526444">
        <w:t xml:space="preserve">erkdagen na oplevering door </w:t>
      </w:r>
      <w:r w:rsidR="004F5FBA">
        <w:t>Inschrijver</w:t>
      </w:r>
      <w:r w:rsidRPr="00526444">
        <w:t xml:space="preserve"> van de resultaten van de Dienstverlening aan </w:t>
      </w:r>
      <w:r w:rsidR="004F5FBA">
        <w:t>Inschrijver</w:t>
      </w:r>
      <w:r w:rsidRPr="00526444">
        <w:t xml:space="preserve"> mee of hij de bedoelde resultaten accepteert. Opdrachtgever kan dat doen door een expliciet daarvoor bedoelde mededeling of, indien Opdrachtgever besluit de door </w:t>
      </w:r>
      <w:r w:rsidR="004F5FBA">
        <w:t>Inschrijver</w:t>
      </w:r>
      <w:r w:rsidRPr="00526444">
        <w:t xml:space="preserve"> opgeleverde resultaten van de Dienstverlening te onderwerpen aan een Acceptatietest, door toezending van een testverslag als bedoeld in </w:t>
      </w:r>
      <w:r w:rsidR="00C7739F" w:rsidRPr="00526444">
        <w:t>2.5</w:t>
      </w:r>
      <w:r w:rsidR="00AE0015" w:rsidRPr="00526444">
        <w:t xml:space="preserve">. </w:t>
      </w:r>
    </w:p>
    <w:p w14:paraId="4276359B" w14:textId="2FA4B67B" w:rsidR="00FD7D7E" w:rsidRPr="00526444" w:rsidRDefault="00FD7D7E" w:rsidP="00FD7D7E">
      <w:pPr>
        <w:pStyle w:val="Kop2"/>
      </w:pPr>
      <w:r w:rsidRPr="00526444">
        <w:t xml:space="preserve">Indien Opdrachtgever de door </w:t>
      </w:r>
      <w:r w:rsidR="004F5FBA">
        <w:t>Inschrijver</w:t>
      </w:r>
      <w:r w:rsidRPr="00526444">
        <w:t xml:space="preserve"> opgeleverde resultaten van de Dienstverlening goedkeurt, geldt de datum van de in </w:t>
      </w:r>
      <w:r w:rsidR="00C7739F" w:rsidRPr="00526444">
        <w:t>2</w:t>
      </w:r>
      <w:r w:rsidRPr="00526444">
        <w:t xml:space="preserve">.1 bedoelde mededeling dan wel de datum van toezending van het testverslag als bedoeld in </w:t>
      </w:r>
      <w:r w:rsidR="00C7739F" w:rsidRPr="00526444">
        <w:t>2</w:t>
      </w:r>
      <w:r w:rsidR="00526444" w:rsidRPr="00526444">
        <w:t>.5 als datum van Acceptatie.</w:t>
      </w:r>
    </w:p>
    <w:p w14:paraId="4BF35BAA" w14:textId="694CA2DB" w:rsidR="00FD7D7E" w:rsidRPr="00526444" w:rsidRDefault="00FD7D7E" w:rsidP="00FD7D7E">
      <w:pPr>
        <w:pStyle w:val="Kop2"/>
      </w:pPr>
      <w:r w:rsidRPr="00526444">
        <w:t xml:space="preserve">Indien Opdrachtgever niet in staat is om binnen de in </w:t>
      </w:r>
      <w:r w:rsidR="00C7739F" w:rsidRPr="00526444">
        <w:t>2</w:t>
      </w:r>
      <w:r w:rsidRPr="00526444">
        <w:t xml:space="preserve">.1 genoemde termijn aan </w:t>
      </w:r>
      <w:r w:rsidR="004F5FBA">
        <w:t>Inschrijver</w:t>
      </w:r>
      <w:r w:rsidRPr="00526444">
        <w:t xml:space="preserve"> mee te delen of hij de door </w:t>
      </w:r>
      <w:r w:rsidR="004F5FBA">
        <w:t>Inschrijver</w:t>
      </w:r>
      <w:r w:rsidRPr="00526444">
        <w:t xml:space="preserve"> opgeleverde resultaten van de Dienstverlening accepteert, meldt Opdrachtgever dat voor afloop van die termijn aan </w:t>
      </w:r>
      <w:r w:rsidR="004F5FBA">
        <w:t>Inschrijver</w:t>
      </w:r>
      <w:r w:rsidRPr="00526444">
        <w:t xml:space="preserve"> onder opgaaf van redenen en van de termijn, welke maximaal </w:t>
      </w:r>
      <w:r w:rsidR="00AE0015" w:rsidRPr="00526444">
        <w:t>tien</w:t>
      </w:r>
      <w:r w:rsidRPr="00526444">
        <w:t xml:space="preserve"> Werkdagen zal bedragen, waarbinnen Opdrachtgever alsnog wel aan </w:t>
      </w:r>
      <w:r w:rsidR="004F5FBA">
        <w:t>Inschrijver</w:t>
      </w:r>
      <w:r w:rsidRPr="00526444">
        <w:t xml:space="preserve"> zal meedelen of hij de b</w:t>
      </w:r>
      <w:r w:rsidR="00AE0015" w:rsidRPr="00526444">
        <w:t>edoelde resultaten accepteert.</w:t>
      </w:r>
    </w:p>
    <w:p w14:paraId="52107939" w14:textId="629517CF" w:rsidR="00FD7D7E" w:rsidRPr="00526444" w:rsidRDefault="00FD7D7E" w:rsidP="00FD7D7E">
      <w:pPr>
        <w:pStyle w:val="Kop2"/>
      </w:pPr>
      <w:r w:rsidRPr="00526444">
        <w:t xml:space="preserve">Bij het uitblijven van enige mededeling als bedoeld in </w:t>
      </w:r>
      <w:r w:rsidR="00C7739F" w:rsidRPr="00526444">
        <w:t>2</w:t>
      </w:r>
      <w:r w:rsidRPr="00526444">
        <w:t xml:space="preserve">.1 en </w:t>
      </w:r>
      <w:r w:rsidR="00C7739F" w:rsidRPr="00526444">
        <w:t>2</w:t>
      </w:r>
      <w:r w:rsidRPr="00526444">
        <w:t xml:space="preserve">.3, alsmede in het geval de aanvullende termijn voor Acceptatie zoals bedoeld in artikel </w:t>
      </w:r>
      <w:r w:rsidR="00C7739F" w:rsidRPr="00526444">
        <w:t>2</w:t>
      </w:r>
      <w:r w:rsidRPr="00526444">
        <w:t xml:space="preserve">.3 zonder nader bericht van Opdrachtgever is verstreken, gelden de door </w:t>
      </w:r>
      <w:r w:rsidR="004F5FBA">
        <w:t>Inschrijver</w:t>
      </w:r>
      <w:r w:rsidRPr="00526444">
        <w:t xml:space="preserve"> opgeleverde resultaten van de Dienstverlening als do</w:t>
      </w:r>
      <w:r w:rsidR="00AE0015" w:rsidRPr="00526444">
        <w:t xml:space="preserve">or Opdrachtgever geaccepteerd. </w:t>
      </w:r>
    </w:p>
    <w:p w14:paraId="5D077232" w14:textId="39769C07" w:rsidR="00FD7D7E" w:rsidRPr="00526444" w:rsidRDefault="00FD7D7E" w:rsidP="00FD7D7E">
      <w:pPr>
        <w:pStyle w:val="Kop2"/>
      </w:pPr>
      <w:r w:rsidRPr="00526444">
        <w:t>Indien Opdrachtgever een Acceptatietest (laat) verricht</w:t>
      </w:r>
      <w:r w:rsidR="00C7739F" w:rsidRPr="00526444">
        <w:t xml:space="preserve"> </w:t>
      </w:r>
      <w:r w:rsidRPr="00526444">
        <w:t>(</w:t>
      </w:r>
      <w:r w:rsidR="00C7739F" w:rsidRPr="00526444">
        <w:t>-</w:t>
      </w:r>
      <w:r w:rsidRPr="00526444">
        <w:t xml:space="preserve">en), stelt Opdrachtgever zo spoedig mogelijk een testverslag op en zendt hij dat ondertekend aan </w:t>
      </w:r>
      <w:r w:rsidR="004F5FBA">
        <w:t>Inschrijver</w:t>
      </w:r>
      <w:r w:rsidRPr="00526444">
        <w:t xml:space="preserve">. In het testverslag worden geconstateerde Gebreken vastgelegd alsook of Opdrachtgever de door </w:t>
      </w:r>
      <w:r w:rsidR="004F5FBA">
        <w:t>Inschrijver</w:t>
      </w:r>
      <w:r w:rsidRPr="00526444">
        <w:t xml:space="preserve"> opgeleverde resultaten van de Die</w:t>
      </w:r>
      <w:r w:rsidR="00AE0015" w:rsidRPr="00526444">
        <w:t xml:space="preserve">nstverlening goed- of afkeurt. </w:t>
      </w:r>
    </w:p>
    <w:p w14:paraId="01B4D6FD" w14:textId="21A3B7F4" w:rsidR="00FD7D7E" w:rsidRPr="00526444" w:rsidRDefault="00FD7D7E" w:rsidP="00FD7D7E">
      <w:pPr>
        <w:pStyle w:val="Kop2"/>
      </w:pPr>
      <w:r w:rsidRPr="00526444">
        <w:t xml:space="preserve">Opdrachtgever </w:t>
      </w:r>
      <w:r w:rsidR="005B7CBA">
        <w:t>kan (een</w:t>
      </w:r>
      <w:r w:rsidRPr="00526444">
        <w:t xml:space="preserve"> onderdeel van</w:t>
      </w:r>
      <w:r w:rsidR="005B7CBA">
        <w:t>) de uitvoering van</w:t>
      </w:r>
      <w:r w:rsidRPr="00526444">
        <w:t xml:space="preserve"> de Acceptatietest</w:t>
      </w:r>
      <w:r w:rsidR="005B7CBA">
        <w:t xml:space="preserve"> van</w:t>
      </w:r>
      <w:r w:rsidRPr="00526444">
        <w:t xml:space="preserve"> de door </w:t>
      </w:r>
      <w:r w:rsidR="004F5FBA">
        <w:t>Inschrijver</w:t>
      </w:r>
      <w:r w:rsidRPr="00526444">
        <w:t xml:space="preserve"> opgeleverde resultaten van de Dienstverlening, alsmede (delen van) de Acceptatietest zelf (daaronder begrepen de tijdens de Acceptatietest te hanteren acceptatiecriteria en meetmethoden), door een deskundige derde laten onderzoeken alvorens deze te accepteren c.q. goed te keuren. </w:t>
      </w:r>
      <w:r w:rsidR="005B7CBA">
        <w:br/>
      </w:r>
      <w:r w:rsidR="004F5FBA">
        <w:t>Inschrijver</w:t>
      </w:r>
      <w:r w:rsidRPr="00526444">
        <w:t xml:space="preserve"> is verplicht hieraan zijn medewerking te verlenen, onder meer door daarvoor noodzakelijke informatie op eerste verzoek van Opdrachtgever te verstrekken. Bij het inschakelen van een derde zal Opdrachtgever de redelijke belangen van </w:t>
      </w:r>
      <w:r w:rsidR="004F5FBA">
        <w:t>Inschrijver</w:t>
      </w:r>
      <w:r w:rsidRPr="00526444">
        <w:t xml:space="preserve"> laten meewegen, waaronder – onder omstandigheden – het belang dat de derde</w:t>
      </w:r>
      <w:r w:rsidR="00AE0015" w:rsidRPr="00526444">
        <w:t xml:space="preserve"> onafhankelijk is. </w:t>
      </w:r>
    </w:p>
    <w:p w14:paraId="11A84DD4" w14:textId="23A09644" w:rsidR="00FD7D7E" w:rsidRPr="00526444" w:rsidRDefault="00FD7D7E" w:rsidP="0007664F">
      <w:pPr>
        <w:pStyle w:val="Kop2"/>
        <w:pageBreakBefore/>
      </w:pPr>
      <w:r w:rsidRPr="00526444">
        <w:lastRenderedPageBreak/>
        <w:t xml:space="preserve">Indien Opdrachtgever de door </w:t>
      </w:r>
      <w:r w:rsidR="004F5FBA">
        <w:t>Inschrijver</w:t>
      </w:r>
      <w:r w:rsidRPr="00526444">
        <w:t xml:space="preserve"> opgeleverde resultaten van de Dienstverlening niet bij eerste uitvoering van de Acceptatietest goedkeurt, herstelt </w:t>
      </w:r>
      <w:r w:rsidR="004F5FBA">
        <w:t>Inschrijver</w:t>
      </w:r>
      <w:r w:rsidRPr="00526444">
        <w:t xml:space="preserve"> de geconstateerde Gebreken voor eigen rekening binnen </w:t>
      </w:r>
      <w:r w:rsidR="00526444" w:rsidRPr="00526444">
        <w:t>tien</w:t>
      </w:r>
      <w:r w:rsidRPr="00526444">
        <w:t xml:space="preserve"> Werkdagen na on</w:t>
      </w:r>
      <w:r w:rsidR="00C7739F" w:rsidRPr="00526444">
        <w:t>dertekening van het testverslag</w:t>
      </w:r>
      <w:r w:rsidRPr="00526444">
        <w:t xml:space="preserve"> en worden de herstelde resultaten</w:t>
      </w:r>
      <w:r w:rsidR="00C7739F" w:rsidRPr="00526444">
        <w:t xml:space="preserve"> van de uitvoering van de Raam</w:t>
      </w:r>
      <w:r w:rsidRPr="00526444">
        <w:t>overeenkomst opnieuw door hem opgeleverd. Opdrachtgever zal de Acceptatietest vervolgens geheel of gedeeltelijk herhalen. In een aanvullend testverslag legt Opdrachtgever vervolgens vast of de bij de eerste test geconstateerde Gebreken zijn verholpen en of Opdrachtgever de bedoelde r</w:t>
      </w:r>
      <w:r w:rsidR="00526444" w:rsidRPr="00526444">
        <w:t>esultaten thans wel goedkeurt.</w:t>
      </w:r>
    </w:p>
    <w:p w14:paraId="00BE6E0D" w14:textId="6322B779" w:rsidR="00FD7D7E" w:rsidRPr="00526444" w:rsidRDefault="00FD7D7E" w:rsidP="00FD7D7E">
      <w:pPr>
        <w:pStyle w:val="Kop2"/>
      </w:pPr>
      <w:r w:rsidRPr="00526444">
        <w:t xml:space="preserve">Indien Opdrachtgever de resultaten van de Dienstverlening na de tweede Acceptatietest opnieuw afkeurt, is </w:t>
      </w:r>
      <w:r w:rsidR="004F5FBA">
        <w:t>Inschrijver</w:t>
      </w:r>
      <w:r w:rsidRPr="00526444">
        <w:t xml:space="preserve"> als gevolg daarvan in verzuim zonder dat daarvoor enige (nadere) aanmaning of ingebrekestelling is vereist. </w:t>
      </w:r>
      <w:r w:rsidR="00526444" w:rsidRPr="00526444">
        <w:br/>
      </w:r>
      <w:r w:rsidRPr="00526444">
        <w:t xml:space="preserve">De kosten van de Acceptatietest komen in dat geval voor rekening van </w:t>
      </w:r>
      <w:r w:rsidR="004F5FBA">
        <w:t>Inschrijver</w:t>
      </w:r>
      <w:r w:rsidRPr="00526444">
        <w:t xml:space="preserve">. Onverminderd zijn verdere rechten kan Opdrachtgever </w:t>
      </w:r>
      <w:r w:rsidR="00C7739F" w:rsidRPr="00526444">
        <w:t xml:space="preserve">aan </w:t>
      </w:r>
      <w:r w:rsidR="004F5FBA">
        <w:t>Inschrijver</w:t>
      </w:r>
      <w:r w:rsidRPr="00526444">
        <w:t xml:space="preserve"> toestaan de Gebreken alsnog voor diens</w:t>
      </w:r>
      <w:r w:rsidR="00AE0015" w:rsidRPr="00526444">
        <w:t xml:space="preserve"> rekening te laten herstellen. </w:t>
      </w:r>
    </w:p>
    <w:p w14:paraId="24909D66" w14:textId="6E8BC667" w:rsidR="00FD7D7E" w:rsidRPr="00526444" w:rsidRDefault="00FD7D7E" w:rsidP="00FD7D7E">
      <w:pPr>
        <w:pStyle w:val="Kop2"/>
      </w:pPr>
      <w:r w:rsidRPr="00526444">
        <w:t xml:space="preserve">Indien </w:t>
      </w:r>
      <w:r w:rsidR="004F5FBA">
        <w:t>Inschrijver</w:t>
      </w:r>
      <w:r w:rsidRPr="00526444">
        <w:t xml:space="preserve"> niet tijdig voldoet aan zijn verplichting tot herstel van Gebrek</w:t>
      </w:r>
      <w:r w:rsidR="00AE0015" w:rsidRPr="00526444">
        <w:t>en</w:t>
      </w:r>
      <w:r w:rsidRPr="00526444">
        <w:t xml:space="preserve"> kan Opdrachtgever</w:t>
      </w:r>
      <w:r w:rsidR="00AE0015" w:rsidRPr="00526444">
        <w:t>,</w:t>
      </w:r>
      <w:r w:rsidRPr="00526444">
        <w:t xml:space="preserve"> met behoud van rechten en na voorafgaande mededeling aan en voor rekening van </w:t>
      </w:r>
      <w:r w:rsidR="004F5FBA">
        <w:t>Inschrijver</w:t>
      </w:r>
      <w:r w:rsidRPr="00526444">
        <w:t xml:space="preserve">, herstel van Gebreken zelf uitvoeren of door een derde laten uitvoeren. </w:t>
      </w:r>
      <w:r w:rsidR="00C7739F" w:rsidRPr="00526444">
        <w:br/>
      </w:r>
      <w:r w:rsidR="004F5FBA">
        <w:t>Inschrijver</w:t>
      </w:r>
      <w:r w:rsidRPr="00526444">
        <w:t xml:space="preserve"> is verplicht hieraan kosteloos zijn volledige medewerking te verlenen, onder meer door daarvoor noodzakelijke informatie op eerste verzoek van Opdrachtgever te verstrekken. Indien Opdrachtgever een Gebrek om reden als hiervoor bedoeld zelf verhelpt of door een derde laat verhelpen, laat dat de overeengekomen verantwoordelijkheden van </w:t>
      </w:r>
      <w:r w:rsidR="004F5FBA">
        <w:t>Inschrijver</w:t>
      </w:r>
      <w:r w:rsidRPr="00526444">
        <w:t xml:space="preserve"> voor de door hem opgeleverde resultaten van de Dienstverlening geheel onverlet. </w:t>
      </w:r>
      <w:r w:rsidR="00C7739F" w:rsidRPr="00526444">
        <w:br/>
      </w:r>
      <w:r w:rsidRPr="00526444">
        <w:t xml:space="preserve">Bij het inschakelen van een derde zoals bedoeld in dit artikellid zal Opdrachtgever de redelijke belangen van </w:t>
      </w:r>
      <w:r w:rsidR="004F5FBA">
        <w:t>Inschrijver</w:t>
      </w:r>
      <w:r w:rsidRPr="00526444">
        <w:t xml:space="preserve"> laten meewegen, waaronder – onder omstandigheden – het belang </w:t>
      </w:r>
      <w:r w:rsidR="00AE0015" w:rsidRPr="00526444">
        <w:t xml:space="preserve">dat de derde onafhankelijk is. </w:t>
      </w:r>
    </w:p>
    <w:p w14:paraId="3C2481AB" w14:textId="6380AB1A" w:rsidR="00FD7D7E" w:rsidRPr="00526444" w:rsidRDefault="00FD7D7E" w:rsidP="00FD7D7E">
      <w:pPr>
        <w:pStyle w:val="Kop2"/>
      </w:pPr>
      <w:r w:rsidRPr="00526444">
        <w:t xml:space="preserve">Indien Opdrachtgever de door </w:t>
      </w:r>
      <w:r w:rsidR="004F5FBA">
        <w:t>Inschrijver</w:t>
      </w:r>
      <w:r w:rsidRPr="00526444">
        <w:t xml:space="preserve"> opgeleverde resultaten van de Dienstverlening accepteert ondanks de geconstateerde aanwezigheid van een of meer Gebreken, stelt Opdrachtgever </w:t>
      </w:r>
      <w:r w:rsidR="004F5FBA">
        <w:t>Inschrijver</w:t>
      </w:r>
      <w:r w:rsidRPr="00526444">
        <w:t xml:space="preserve"> daarvan in kennis bij de in </w:t>
      </w:r>
      <w:r w:rsidR="00AE0015" w:rsidRPr="00526444">
        <w:t>2</w:t>
      </w:r>
      <w:r w:rsidRPr="00526444">
        <w:t xml:space="preserve">.1 bedoelde mededeling of in het in </w:t>
      </w:r>
      <w:r w:rsidR="00AE0015" w:rsidRPr="00526444">
        <w:t>2</w:t>
      </w:r>
      <w:r w:rsidRPr="00526444">
        <w:t xml:space="preserve">.5 bedoelde testverslag. </w:t>
      </w:r>
      <w:r w:rsidR="004F5FBA">
        <w:t>Inschrijver</w:t>
      </w:r>
      <w:r w:rsidR="00AE0015" w:rsidRPr="00526444">
        <w:t xml:space="preserve"> herstelt die Gebreken met in</w:t>
      </w:r>
      <w:r w:rsidRPr="00526444">
        <w:t xml:space="preserve">achtneming van het bepaalde in artikel </w:t>
      </w:r>
      <w:r w:rsidR="00AE0015" w:rsidRPr="00526444">
        <w:t>24 van de Raamovereenkomst</w:t>
      </w:r>
      <w:r w:rsidRPr="00526444">
        <w:t xml:space="preserve"> (garantie).</w:t>
      </w:r>
      <w:bookmarkEnd w:id="4"/>
      <w:bookmarkEnd w:id="6"/>
    </w:p>
    <w:sectPr w:rsidR="00FD7D7E" w:rsidRPr="00526444" w:rsidSect="00914346">
      <w:headerReference w:type="default" r:id="rId15"/>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C49AE" w14:textId="77777777" w:rsidR="007C3D8A" w:rsidRDefault="007C3D8A">
      <w:r>
        <w:separator/>
      </w:r>
    </w:p>
  </w:endnote>
  <w:endnote w:type="continuationSeparator" w:id="0">
    <w:p w14:paraId="317F57E5" w14:textId="77777777" w:rsidR="007C3D8A" w:rsidRDefault="007C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E5B3" w14:textId="0393D10E" w:rsidR="009204A6" w:rsidRPr="00F428E8" w:rsidRDefault="009204A6"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8423CB">
      <w:rPr>
        <w:rFonts w:cs="Arial"/>
        <w:sz w:val="16"/>
        <w:szCs w:val="16"/>
      </w:rPr>
      <w:t>Personeel</w:t>
    </w:r>
    <w:r w:rsidR="00BE4D80">
      <w:rPr>
        <w:rFonts w:cs="Arial"/>
        <w:sz w:val="16"/>
        <w:szCs w:val="16"/>
      </w:rPr>
      <w:t xml:space="preserve">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t>Leverancier</w:t>
    </w:r>
  </w:p>
  <w:p w14:paraId="5C178A85" w14:textId="04293362" w:rsidR="009204A6" w:rsidRPr="009204A6" w:rsidRDefault="009204A6" w:rsidP="009204A6">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rsidR="00C6475C">
      <w:fldChar w:fldCharType="begin"/>
    </w:r>
    <w:r w:rsidR="00C6475C">
      <w:instrText xml:space="preserve"> FILENAME   \* MERGEFORMAT </w:instrText>
    </w:r>
    <w:r w:rsidR="00C6475C">
      <w:fldChar w:fldCharType="end"/>
    </w:r>
  </w:p>
  <w:p w14:paraId="2817BE1A" w14:textId="1DA6646F" w:rsidR="00E41E0E" w:rsidRPr="009204A6" w:rsidRDefault="00E41E0E" w:rsidP="009204A6">
    <w:pPr>
      <w:pStyle w:val="Voettekst"/>
      <w:jc w:val="center"/>
      <w:rPr>
        <w:rStyle w:val="Paginanummer"/>
        <w:rFonts w:ascii="Verdana" w:hAnsi="Verdana"/>
        <w:sz w:val="16"/>
        <w:szCs w:val="16"/>
      </w:rPr>
    </w:pP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PAGE </w:instrText>
    </w:r>
    <w:r w:rsidRPr="009204A6">
      <w:rPr>
        <w:rStyle w:val="Paginanummer"/>
        <w:rFonts w:ascii="Verdana" w:hAnsi="Verdana"/>
        <w:sz w:val="16"/>
        <w:szCs w:val="16"/>
      </w:rPr>
      <w:fldChar w:fldCharType="separate"/>
    </w:r>
    <w:r w:rsidR="008423CB">
      <w:rPr>
        <w:rStyle w:val="Paginanummer"/>
        <w:rFonts w:ascii="Verdana" w:hAnsi="Verdana"/>
        <w:noProof/>
        <w:sz w:val="16"/>
        <w:szCs w:val="16"/>
      </w:rPr>
      <w:t>5</w:t>
    </w:r>
    <w:r w:rsidRPr="009204A6">
      <w:rPr>
        <w:rStyle w:val="Paginanummer"/>
        <w:rFonts w:ascii="Verdana" w:hAnsi="Verdana"/>
        <w:sz w:val="16"/>
        <w:szCs w:val="16"/>
      </w:rPr>
      <w:fldChar w:fldCharType="end"/>
    </w:r>
    <w:r w:rsidRPr="009204A6">
      <w:rPr>
        <w:rStyle w:val="Paginanummer"/>
        <w:rFonts w:ascii="Verdana" w:hAnsi="Verdana"/>
        <w:sz w:val="16"/>
        <w:szCs w:val="16"/>
      </w:rPr>
      <w:t>/</w:t>
    </w: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NUMPAGES </w:instrText>
    </w:r>
    <w:r w:rsidRPr="009204A6">
      <w:rPr>
        <w:rStyle w:val="Paginanummer"/>
        <w:rFonts w:ascii="Verdana" w:hAnsi="Verdana"/>
        <w:sz w:val="16"/>
        <w:szCs w:val="16"/>
      </w:rPr>
      <w:fldChar w:fldCharType="separate"/>
    </w:r>
    <w:r w:rsidR="008423CB">
      <w:rPr>
        <w:rStyle w:val="Paginanummer"/>
        <w:rFonts w:ascii="Verdana" w:hAnsi="Verdana"/>
        <w:noProof/>
        <w:sz w:val="16"/>
        <w:szCs w:val="16"/>
      </w:rPr>
      <w:t>5</w:t>
    </w:r>
    <w:r w:rsidRPr="009204A6">
      <w:rPr>
        <w:rStyle w:val="Paginanummer"/>
        <w:rFonts w:ascii="Verdana" w:hAnsi="Verdana"/>
        <w:sz w:val="16"/>
        <w:szCs w:val="16"/>
      </w:rPr>
      <w:fldChar w:fldCharType="end"/>
    </w:r>
  </w:p>
  <w:p w14:paraId="2817BE1B" w14:textId="77777777" w:rsidR="00E41E0E" w:rsidRDefault="00E41E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5CBD9" w14:textId="77777777" w:rsidR="007C3D8A" w:rsidRDefault="007C3D8A">
      <w:pPr>
        <w:pStyle w:val="Voettekst"/>
        <w:jc w:val="left"/>
        <w:rPr>
          <w:lang w:val="en-US"/>
        </w:rPr>
      </w:pPr>
    </w:p>
  </w:footnote>
  <w:footnote w:type="continuationSeparator" w:id="0">
    <w:p w14:paraId="1B674879" w14:textId="77777777" w:rsidR="007C3D8A" w:rsidRDefault="007C3D8A"/>
  </w:footnote>
  <w:footnote w:type="continuationNotice" w:id="1">
    <w:p w14:paraId="08E2F252" w14:textId="77777777" w:rsidR="007C3D8A" w:rsidRDefault="007C3D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BE12" w14:textId="77777777" w:rsidR="00E41E0E" w:rsidRDefault="00E41E0E">
    <w:pPr>
      <w:pStyle w:val="Koptekst"/>
    </w:pPr>
    <w:r>
      <w:rPr>
        <w:noProof/>
        <w:lang w:eastAsia="nl-NL"/>
      </w:rPr>
      <w:drawing>
        <wp:anchor distT="0" distB="0" distL="114300" distR="114300" simplePos="0" relativeHeight="251662848" behindDoc="1" locked="0" layoutInCell="1" allowOverlap="1" wp14:anchorId="2817BE24" wp14:editId="2817BE25">
          <wp:simplePos x="0" y="0"/>
          <wp:positionH relativeFrom="page">
            <wp:posOffset>5205095</wp:posOffset>
          </wp:positionH>
          <wp:positionV relativeFrom="page">
            <wp:posOffset>453390</wp:posOffset>
          </wp:positionV>
          <wp:extent cx="547370" cy="215900"/>
          <wp:effectExtent l="0" t="0" r="5080" b="0"/>
          <wp:wrapNone/>
          <wp:docPr id="118"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E41E0E" w14:paraId="2817BE15" w14:textId="77777777">
      <w:trPr>
        <w:trHeight w:hRule="exact" w:val="261"/>
      </w:trPr>
      <w:tc>
        <w:tcPr>
          <w:tcW w:w="7683" w:type="dxa"/>
          <w:vAlign w:val="bottom"/>
        </w:tcPr>
        <w:p w14:paraId="2817BE13" w14:textId="77777777" w:rsidR="00E41E0E" w:rsidRDefault="00E41E0E">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lang w:val="nl-NL"/>
            </w:rPr>
            <w:t>EA Sprong</w:t>
          </w:r>
          <w:r>
            <w:rPr>
              <w:lang w:val="nl-NL"/>
            </w:rPr>
            <w:fldChar w:fldCharType="end"/>
          </w:r>
        </w:p>
      </w:tc>
      <w:tc>
        <w:tcPr>
          <w:tcW w:w="822" w:type="dxa"/>
          <w:tcMar>
            <w:left w:w="369" w:type="dxa"/>
          </w:tcMar>
          <w:vAlign w:val="bottom"/>
        </w:tcPr>
        <w:p w14:paraId="2817BE14" w14:textId="77777777" w:rsidR="00E41E0E" w:rsidRDefault="00E41E0E">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2817BE26" wp14:editId="2817BE27">
                <wp:simplePos x="0" y="0"/>
                <wp:positionH relativeFrom="column">
                  <wp:posOffset>16510</wp:posOffset>
                </wp:positionH>
                <wp:positionV relativeFrom="paragraph">
                  <wp:posOffset>18415</wp:posOffset>
                </wp:positionV>
                <wp:extent cx="259080" cy="118745"/>
                <wp:effectExtent l="0" t="0" r="7620" b="0"/>
                <wp:wrapNone/>
                <wp:docPr id="119"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41E0E" w14:paraId="2817BE18" w14:textId="77777777">
      <w:trPr>
        <w:trHeight w:hRule="exact" w:val="260"/>
      </w:trPr>
      <w:tc>
        <w:tcPr>
          <w:tcW w:w="7683" w:type="dxa"/>
          <w:vAlign w:val="bottom"/>
        </w:tcPr>
        <w:p w14:paraId="2817BE16" w14:textId="77777777" w:rsidR="00E41E0E" w:rsidRDefault="00E41E0E">
          <w:pPr>
            <w:pStyle w:val="SprekendeKopregel"/>
            <w:tabs>
              <w:tab w:val="clear" w:pos="4320"/>
              <w:tab w:val="clear" w:pos="8640"/>
            </w:tabs>
            <w:rPr>
              <w:lang w:val="nl-NL"/>
            </w:rPr>
          </w:pPr>
        </w:p>
      </w:tc>
      <w:tc>
        <w:tcPr>
          <w:tcW w:w="822" w:type="dxa"/>
          <w:tcMar>
            <w:left w:w="113" w:type="dxa"/>
          </w:tcMar>
        </w:tcPr>
        <w:p w14:paraId="2817BE17" w14:textId="77777777" w:rsidR="00E41E0E" w:rsidRDefault="00E41E0E">
          <w:pPr>
            <w:pStyle w:val="SprekendeKopregel"/>
            <w:tabs>
              <w:tab w:val="clear" w:pos="4320"/>
              <w:tab w:val="clear" w:pos="8640"/>
            </w:tabs>
            <w:jc w:val="left"/>
            <w:rPr>
              <w:lang w:val="nl-NL"/>
            </w:rPr>
          </w:pPr>
        </w:p>
      </w:tc>
    </w:tr>
  </w:tbl>
  <w:p w14:paraId="2817BE19" w14:textId="77777777" w:rsidR="00E41E0E" w:rsidRDefault="00E41E0E">
    <w:pPr>
      <w:pStyle w:val="Koptekst"/>
    </w:pPr>
    <w:r>
      <w:rPr>
        <w:noProof/>
        <w:sz w:val="20"/>
        <w:lang w:eastAsia="nl-NL"/>
      </w:rPr>
      <w:drawing>
        <wp:anchor distT="0" distB="0" distL="114300" distR="114300" simplePos="0" relativeHeight="251661824" behindDoc="1" locked="0" layoutInCell="1" allowOverlap="1" wp14:anchorId="2817BE28" wp14:editId="2817BE29">
          <wp:simplePos x="0" y="0"/>
          <wp:positionH relativeFrom="page">
            <wp:posOffset>5205095</wp:posOffset>
          </wp:positionH>
          <wp:positionV relativeFrom="page">
            <wp:posOffset>453390</wp:posOffset>
          </wp:positionV>
          <wp:extent cx="547370" cy="215900"/>
          <wp:effectExtent l="0" t="0" r="5080" b="0"/>
          <wp:wrapNone/>
          <wp:docPr id="120"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2817BE2A" wp14:editId="2817BE2B">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2A" id="_x0000_t202" coordsize="21600,21600" o:spt="202" path="m,l,21600r21600,l21600,xe">
              <v:stroke joinstyle="miter"/>
              <v:path gradientshapeok="t" o:connecttype="rect"/>
            </v:shapetype>
            <v:shape id="Rubricering" o:spid="_x0000_s1026"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Lvsnuu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CD5C3" w14:textId="645576C3" w:rsidR="00A01FFA" w:rsidRDefault="0007664F" w:rsidP="0007664F">
    <w:pPr>
      <w:jc w:val="right"/>
    </w:pPr>
    <w:r>
      <w:rPr>
        <w:noProof/>
        <w:lang w:eastAsia="nl-NL"/>
      </w:rPr>
      <w:drawing>
        <wp:inline distT="0" distB="0" distL="0" distR="0" wp14:anchorId="3DBA0403" wp14:editId="2438B385">
          <wp:extent cx="1533525" cy="694690"/>
          <wp:effectExtent l="0" t="0" r="9525" b="0"/>
          <wp:docPr id="5" name="Afbeelding 5"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3" name="Afbeelding 3"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9469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A01FFA" w:rsidRPr="0007664F" w14:paraId="38AF5F69" w14:textId="77777777" w:rsidTr="0007664F">
      <w:trPr>
        <w:trHeight w:hRule="exact" w:val="284"/>
      </w:trPr>
      <w:tc>
        <w:tcPr>
          <w:tcW w:w="1135" w:type="dxa"/>
          <w:tcBorders>
            <w:top w:val="nil"/>
            <w:left w:val="nil"/>
            <w:bottom w:val="nil"/>
            <w:right w:val="nil"/>
          </w:tcBorders>
        </w:tcPr>
        <w:p w14:paraId="62E5D077" w14:textId="07D2AE97" w:rsidR="00A01FFA" w:rsidRPr="0007664F" w:rsidRDefault="00A01FFA" w:rsidP="0007664F">
          <w:pPr>
            <w:tabs>
              <w:tab w:val="center" w:pos="496"/>
              <w:tab w:val="right" w:pos="993"/>
            </w:tabs>
            <w:ind w:left="142"/>
            <w:jc w:val="right"/>
            <w:rPr>
              <w:sz w:val="13"/>
              <w:szCs w:val="13"/>
            </w:rPr>
          </w:pPr>
          <w:r w:rsidRPr="0007664F">
            <w:rPr>
              <w:sz w:val="13"/>
              <w:szCs w:val="13"/>
            </w:rPr>
            <w:t>titel</w:t>
          </w:r>
        </w:p>
      </w:tc>
      <w:tc>
        <w:tcPr>
          <w:tcW w:w="142" w:type="dxa"/>
          <w:tcBorders>
            <w:top w:val="nil"/>
            <w:left w:val="nil"/>
            <w:bottom w:val="nil"/>
            <w:right w:val="nil"/>
          </w:tcBorders>
        </w:tcPr>
        <w:p w14:paraId="257B5985" w14:textId="77777777" w:rsidR="00A01FFA" w:rsidRPr="0007664F" w:rsidRDefault="00A01FFA" w:rsidP="00A01FFA">
          <w:pPr>
            <w:rPr>
              <w:sz w:val="13"/>
              <w:szCs w:val="13"/>
            </w:rPr>
          </w:pPr>
        </w:p>
      </w:tc>
      <w:tc>
        <w:tcPr>
          <w:tcW w:w="9015" w:type="dxa"/>
          <w:tcBorders>
            <w:top w:val="nil"/>
            <w:left w:val="nil"/>
            <w:bottom w:val="nil"/>
            <w:right w:val="nil"/>
          </w:tcBorders>
        </w:tcPr>
        <w:p w14:paraId="08261990" w14:textId="45C4BBEE" w:rsidR="00A01FFA" w:rsidRPr="0007664F" w:rsidRDefault="00914346" w:rsidP="00FD7D7E">
          <w:pPr>
            <w:rPr>
              <w:sz w:val="13"/>
              <w:szCs w:val="13"/>
            </w:rPr>
          </w:pPr>
          <w:r w:rsidRPr="0007664F">
            <w:rPr>
              <w:sz w:val="13"/>
              <w:szCs w:val="13"/>
            </w:rPr>
            <w:fldChar w:fldCharType="begin"/>
          </w:r>
          <w:r w:rsidRPr="0007664F">
            <w:rPr>
              <w:sz w:val="13"/>
              <w:szCs w:val="13"/>
            </w:rPr>
            <w:instrText xml:space="preserve"> FILENAME   \* MERGEFORMAT </w:instrText>
          </w:r>
          <w:r w:rsidRPr="0007664F">
            <w:rPr>
              <w:sz w:val="13"/>
              <w:szCs w:val="13"/>
            </w:rPr>
            <w:fldChar w:fldCharType="separate"/>
          </w:r>
          <w:r w:rsidR="00586E02" w:rsidRPr="0007664F">
            <w:rPr>
              <w:noProof/>
              <w:sz w:val="13"/>
              <w:szCs w:val="13"/>
            </w:rPr>
            <w:t>ROK Bijlage 18 Acceptatieprocedure</w:t>
          </w:r>
          <w:r w:rsidRPr="0007664F">
            <w:rPr>
              <w:sz w:val="13"/>
              <w:szCs w:val="13"/>
            </w:rPr>
            <w:fldChar w:fldCharType="end"/>
          </w:r>
        </w:p>
      </w:tc>
    </w:tr>
    <w:tr w:rsidR="00A01FFA" w:rsidRPr="0007664F" w14:paraId="4C11C787" w14:textId="77777777" w:rsidTr="0007664F">
      <w:trPr>
        <w:trHeight w:hRule="exact" w:val="284"/>
      </w:trPr>
      <w:tc>
        <w:tcPr>
          <w:tcW w:w="1135" w:type="dxa"/>
          <w:tcBorders>
            <w:top w:val="nil"/>
            <w:left w:val="nil"/>
            <w:bottom w:val="nil"/>
            <w:right w:val="nil"/>
          </w:tcBorders>
        </w:tcPr>
        <w:p w14:paraId="3AEC1E87" w14:textId="6DD9FBFD" w:rsidR="00A01FFA" w:rsidRPr="0007664F" w:rsidRDefault="00A01FFA" w:rsidP="00914346">
          <w:pPr>
            <w:ind w:left="-709"/>
            <w:jc w:val="right"/>
            <w:rPr>
              <w:sz w:val="13"/>
              <w:szCs w:val="13"/>
              <w:lang w:val="en-US"/>
            </w:rPr>
          </w:pPr>
          <w:bookmarkStart w:id="0" w:name="lpage_next1"/>
          <w:proofErr w:type="spellStart"/>
          <w:r w:rsidRPr="0007664F">
            <w:rPr>
              <w:sz w:val="13"/>
              <w:szCs w:val="13"/>
              <w:lang w:val="en-US"/>
            </w:rPr>
            <w:t>pagina</w:t>
          </w:r>
          <w:bookmarkEnd w:id="0"/>
          <w:proofErr w:type="spellEnd"/>
        </w:p>
      </w:tc>
      <w:tc>
        <w:tcPr>
          <w:tcW w:w="142" w:type="dxa"/>
          <w:tcBorders>
            <w:top w:val="nil"/>
            <w:left w:val="nil"/>
            <w:bottom w:val="nil"/>
            <w:right w:val="nil"/>
          </w:tcBorders>
        </w:tcPr>
        <w:p w14:paraId="0F5C03A7" w14:textId="77777777" w:rsidR="00A01FFA" w:rsidRPr="0007664F" w:rsidRDefault="00A01FFA" w:rsidP="00A01FFA">
          <w:pPr>
            <w:rPr>
              <w:sz w:val="13"/>
              <w:szCs w:val="13"/>
              <w:lang w:val="en-US"/>
            </w:rPr>
          </w:pPr>
        </w:p>
      </w:tc>
      <w:tc>
        <w:tcPr>
          <w:tcW w:w="9015" w:type="dxa"/>
          <w:tcBorders>
            <w:top w:val="nil"/>
            <w:left w:val="nil"/>
            <w:bottom w:val="nil"/>
            <w:right w:val="nil"/>
          </w:tcBorders>
        </w:tcPr>
        <w:p w14:paraId="5804D2A4" w14:textId="7CCA0BB3" w:rsidR="00A01FFA" w:rsidRPr="0007664F" w:rsidRDefault="00A01FFA" w:rsidP="00A01FFA">
          <w:pPr>
            <w:rPr>
              <w:sz w:val="13"/>
              <w:szCs w:val="13"/>
              <w:lang w:val="en-US"/>
            </w:rPr>
          </w:pPr>
          <w:r w:rsidRPr="0007664F">
            <w:rPr>
              <w:sz w:val="13"/>
              <w:szCs w:val="13"/>
            </w:rPr>
            <w:fldChar w:fldCharType="begin"/>
          </w:r>
          <w:r w:rsidRPr="0007664F">
            <w:rPr>
              <w:sz w:val="13"/>
              <w:szCs w:val="13"/>
              <w:lang w:val="en-US"/>
            </w:rPr>
            <w:instrText xml:space="preserve"> PAGE  </w:instrText>
          </w:r>
          <w:r w:rsidRPr="0007664F">
            <w:rPr>
              <w:sz w:val="13"/>
              <w:szCs w:val="13"/>
            </w:rPr>
            <w:fldChar w:fldCharType="separate"/>
          </w:r>
          <w:r w:rsidR="008423CB">
            <w:rPr>
              <w:noProof/>
              <w:sz w:val="13"/>
              <w:szCs w:val="13"/>
              <w:lang w:val="en-US"/>
            </w:rPr>
            <w:t>1</w:t>
          </w:r>
          <w:r w:rsidRPr="0007664F">
            <w:rPr>
              <w:sz w:val="13"/>
              <w:szCs w:val="13"/>
            </w:rPr>
            <w:fldChar w:fldCharType="end"/>
          </w:r>
          <w:r w:rsidRPr="0007664F">
            <w:rPr>
              <w:sz w:val="13"/>
              <w:szCs w:val="13"/>
              <w:lang w:val="en-US"/>
            </w:rPr>
            <w:t xml:space="preserve"> </w:t>
          </w:r>
          <w:bookmarkStart w:id="1" w:name="lof_next1"/>
          <w:r w:rsidRPr="0007664F">
            <w:rPr>
              <w:sz w:val="13"/>
              <w:szCs w:val="13"/>
              <w:lang w:val="en-US"/>
            </w:rPr>
            <w:t>van</w:t>
          </w:r>
          <w:bookmarkEnd w:id="1"/>
          <w:r w:rsidRPr="0007664F">
            <w:rPr>
              <w:sz w:val="13"/>
              <w:szCs w:val="13"/>
              <w:lang w:val="en-US"/>
            </w:rPr>
            <w:t xml:space="preserve"> </w:t>
          </w:r>
          <w:r w:rsidR="00B34409" w:rsidRPr="0007664F">
            <w:rPr>
              <w:sz w:val="13"/>
              <w:szCs w:val="13"/>
            </w:rPr>
            <w:fldChar w:fldCharType="begin"/>
          </w:r>
          <w:r w:rsidR="00B34409" w:rsidRPr="0007664F">
            <w:rPr>
              <w:sz w:val="13"/>
              <w:szCs w:val="13"/>
            </w:rPr>
            <w:instrText xml:space="preserve"> NUMPAGES  \* MERGEFORMAT </w:instrText>
          </w:r>
          <w:r w:rsidR="00B34409" w:rsidRPr="0007664F">
            <w:rPr>
              <w:sz w:val="13"/>
              <w:szCs w:val="13"/>
            </w:rPr>
            <w:fldChar w:fldCharType="separate"/>
          </w:r>
          <w:r w:rsidR="008423CB" w:rsidRPr="008423CB">
            <w:rPr>
              <w:noProof/>
              <w:sz w:val="13"/>
              <w:szCs w:val="13"/>
              <w:lang w:val="en-US"/>
            </w:rPr>
            <w:t>5</w:t>
          </w:r>
          <w:r w:rsidR="00B34409" w:rsidRPr="0007664F">
            <w:rPr>
              <w:noProof/>
              <w:sz w:val="13"/>
              <w:szCs w:val="13"/>
              <w:lang w:val="en-US"/>
            </w:rPr>
            <w:fldChar w:fldCharType="end"/>
          </w:r>
        </w:p>
      </w:tc>
    </w:tr>
    <w:tr w:rsidR="00A01FFA" w:rsidRPr="0007664F" w14:paraId="178BFA64" w14:textId="77777777" w:rsidTr="0007664F">
      <w:trPr>
        <w:trHeight w:hRule="exact" w:val="284"/>
      </w:trPr>
      <w:tc>
        <w:tcPr>
          <w:tcW w:w="1135" w:type="dxa"/>
          <w:tcBorders>
            <w:top w:val="nil"/>
            <w:left w:val="nil"/>
            <w:bottom w:val="nil"/>
            <w:right w:val="nil"/>
          </w:tcBorders>
        </w:tcPr>
        <w:p w14:paraId="612059BC" w14:textId="5AA22755" w:rsidR="00A01FFA" w:rsidRPr="0007664F" w:rsidRDefault="00A01FFA" w:rsidP="00914346">
          <w:pPr>
            <w:ind w:left="-993"/>
            <w:jc w:val="right"/>
            <w:rPr>
              <w:sz w:val="13"/>
              <w:szCs w:val="13"/>
              <w:lang w:val="en-US"/>
            </w:rPr>
          </w:pPr>
          <w:bookmarkStart w:id="2" w:name="ldate_next1"/>
          <w:r w:rsidRPr="0007664F">
            <w:rPr>
              <w:sz w:val="13"/>
              <w:szCs w:val="13"/>
              <w:lang w:val="en-US"/>
            </w:rPr>
            <w:t>datum</w:t>
          </w:r>
          <w:bookmarkEnd w:id="2"/>
        </w:p>
      </w:tc>
      <w:tc>
        <w:tcPr>
          <w:tcW w:w="142" w:type="dxa"/>
          <w:tcBorders>
            <w:top w:val="nil"/>
            <w:left w:val="nil"/>
            <w:bottom w:val="nil"/>
            <w:right w:val="nil"/>
          </w:tcBorders>
        </w:tcPr>
        <w:p w14:paraId="311F7D61" w14:textId="77777777" w:rsidR="00A01FFA" w:rsidRPr="0007664F" w:rsidRDefault="00A01FFA" w:rsidP="00A01FFA">
          <w:pPr>
            <w:rPr>
              <w:sz w:val="13"/>
              <w:szCs w:val="13"/>
              <w:lang w:val="en-US"/>
            </w:rPr>
          </w:pPr>
        </w:p>
      </w:tc>
      <w:tc>
        <w:tcPr>
          <w:tcW w:w="9015" w:type="dxa"/>
          <w:tcBorders>
            <w:top w:val="nil"/>
            <w:left w:val="nil"/>
            <w:bottom w:val="nil"/>
            <w:right w:val="nil"/>
          </w:tcBorders>
        </w:tcPr>
        <w:p w14:paraId="2019C449" w14:textId="42626CF2" w:rsidR="00A01FFA" w:rsidRPr="0007664F" w:rsidRDefault="00BE4D80" w:rsidP="00A01FFA">
          <w:pPr>
            <w:rPr>
              <w:sz w:val="13"/>
              <w:szCs w:val="13"/>
              <w:lang w:val="en-US"/>
            </w:rPr>
          </w:pPr>
          <w:r w:rsidRPr="0007664F">
            <w:rPr>
              <w:sz w:val="13"/>
              <w:szCs w:val="13"/>
              <w:lang w:val="en-US"/>
            </w:rPr>
            <w:t>April 2017</w:t>
          </w:r>
        </w:p>
      </w:tc>
    </w:tr>
    <w:tr w:rsidR="00A01FFA" w:rsidRPr="0007664F" w14:paraId="67296553" w14:textId="77777777" w:rsidTr="0007664F">
      <w:trPr>
        <w:trHeight w:hRule="exact" w:val="284"/>
      </w:trPr>
      <w:tc>
        <w:tcPr>
          <w:tcW w:w="1135" w:type="dxa"/>
          <w:tcBorders>
            <w:top w:val="nil"/>
            <w:left w:val="nil"/>
            <w:bottom w:val="nil"/>
            <w:right w:val="nil"/>
          </w:tcBorders>
        </w:tcPr>
        <w:p w14:paraId="701187F2" w14:textId="77777777" w:rsidR="00A01FFA" w:rsidRPr="0007664F" w:rsidRDefault="00A01FFA" w:rsidP="00914346">
          <w:pPr>
            <w:jc w:val="right"/>
            <w:rPr>
              <w:sz w:val="13"/>
              <w:szCs w:val="13"/>
              <w:lang w:val="en-US"/>
            </w:rPr>
          </w:pPr>
          <w:proofErr w:type="spellStart"/>
          <w:r w:rsidRPr="0007664F">
            <w:rPr>
              <w:sz w:val="13"/>
              <w:szCs w:val="13"/>
              <w:lang w:val="en-US"/>
            </w:rPr>
            <w:t>contractnummer</w:t>
          </w:r>
          <w:proofErr w:type="spellEnd"/>
        </w:p>
      </w:tc>
      <w:tc>
        <w:tcPr>
          <w:tcW w:w="142" w:type="dxa"/>
          <w:tcBorders>
            <w:top w:val="nil"/>
            <w:left w:val="nil"/>
            <w:bottom w:val="nil"/>
            <w:right w:val="nil"/>
          </w:tcBorders>
        </w:tcPr>
        <w:p w14:paraId="6B9942E7" w14:textId="77777777" w:rsidR="00A01FFA" w:rsidRPr="0007664F" w:rsidRDefault="00A01FFA" w:rsidP="00A01FFA">
          <w:pPr>
            <w:rPr>
              <w:sz w:val="13"/>
              <w:szCs w:val="13"/>
              <w:lang w:val="en-US"/>
            </w:rPr>
          </w:pPr>
        </w:p>
      </w:tc>
      <w:tc>
        <w:tcPr>
          <w:tcW w:w="9015" w:type="dxa"/>
          <w:tcBorders>
            <w:top w:val="nil"/>
            <w:left w:val="nil"/>
            <w:bottom w:val="nil"/>
            <w:right w:val="nil"/>
          </w:tcBorders>
        </w:tcPr>
        <w:p w14:paraId="71A878A6" w14:textId="77777777" w:rsidR="00A01FFA" w:rsidRPr="0007664F" w:rsidRDefault="00A01FFA" w:rsidP="00A01FFA">
          <w:pPr>
            <w:rPr>
              <w:sz w:val="13"/>
              <w:szCs w:val="13"/>
              <w:lang w:val="en-US"/>
            </w:rPr>
          </w:pPr>
          <w:r w:rsidRPr="0007664F">
            <w:rPr>
              <w:sz w:val="13"/>
              <w:szCs w:val="13"/>
            </w:rPr>
            <w:t>…</w:t>
          </w:r>
        </w:p>
      </w:tc>
    </w:tr>
  </w:tbl>
  <w:p w14:paraId="2817BE1C" w14:textId="6AC1864C" w:rsidR="00E41E0E" w:rsidRDefault="00E41E0E">
    <w:pPr>
      <w:pStyle w:val="Rechtentekst"/>
      <w:spacing w:line="254" w:lineRule="exact"/>
    </w:pPr>
    <w:r>
      <w:rPr>
        <w:noProof/>
        <w:lang w:eastAsia="nl-NL"/>
      </w:rPr>
      <mc:AlternateContent>
        <mc:Choice Requires="wps">
          <w:drawing>
            <wp:anchor distT="0" distB="0" distL="114300" distR="114300" simplePos="0" relativeHeight="251665920" behindDoc="1" locked="0" layoutInCell="1" allowOverlap="1" wp14:anchorId="2817BE2E" wp14:editId="0FAE769B">
              <wp:simplePos x="0" y="0"/>
              <wp:positionH relativeFrom="page">
                <wp:posOffset>5220970</wp:posOffset>
              </wp:positionH>
              <wp:positionV relativeFrom="page">
                <wp:posOffset>1652905</wp:posOffset>
              </wp:positionV>
              <wp:extent cx="1301750" cy="7912100"/>
              <wp:effectExtent l="1270" t="0" r="1905" b="0"/>
              <wp:wrapNone/>
              <wp:docPr id="2"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6" w14:textId="77777777" w:rsidR="00E41E0E" w:rsidRDefault="00E41E0E">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2E" id="_x0000_t202" coordsize="21600,21600" o:spt="202" path="m,l,21600r21600,l21600,xe">
              <v:stroke joinstyle="miter"/>
              <v:path gradientshapeok="t" o:connecttype="rect"/>
            </v:shapetype>
            <v:shape id="_x0000_s1027" type="#_x0000_t202" style="position:absolute;margin-left:411.1pt;margin-top:130.15pt;width:102.5pt;height:623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" filled="f" stroked="f">
              <v:textbox style="layout-flow:vertical;mso-layout-flow-alt:bottom-to-top" inset="0,0,0,0">
                <w:txbxContent>
                  <w:p w14:paraId="2817BE36" w14:textId="77777777" w:rsidR="00E41E0E" w:rsidRDefault="00E41E0E">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7912E629" w:rsidR="00914346" w:rsidRDefault="0007664F" w:rsidP="0007664F">
    <w:pPr>
      <w:jc w:val="right"/>
    </w:pPr>
    <w:r>
      <w:rPr>
        <w:noProof/>
        <w:lang w:eastAsia="nl-NL"/>
      </w:rPr>
      <w:drawing>
        <wp:inline distT="0" distB="0" distL="0" distR="0" wp14:anchorId="651499D8" wp14:editId="625EE37C">
          <wp:extent cx="1533525" cy="694690"/>
          <wp:effectExtent l="0" t="0" r="9525" b="0"/>
          <wp:docPr id="6" name="Afbeelding 6"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3" name="Afbeelding 3"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94690"/>
                  </a:xfrm>
                  <a:prstGeom prst="rect">
                    <a:avLst/>
                  </a:prstGeom>
                  <a:noFill/>
                  <a:ln>
                    <a:noFill/>
                  </a:ln>
                </pic:spPr>
              </pic:pic>
            </a:graphicData>
          </a:graphic>
        </wp:inline>
      </w:drawing>
    </w:r>
  </w:p>
  <w:tbl>
    <w:tblPr>
      <w:tblW w:w="935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079"/>
    </w:tblGrid>
    <w:tr w:rsidR="00914346" w:rsidRPr="0007664F" w14:paraId="2BA942CC" w14:textId="77777777" w:rsidTr="0007664F">
      <w:trPr>
        <w:trHeight w:hRule="exact" w:val="284"/>
      </w:trPr>
      <w:tc>
        <w:tcPr>
          <w:tcW w:w="1135" w:type="dxa"/>
          <w:tcBorders>
            <w:top w:val="nil"/>
            <w:left w:val="nil"/>
            <w:bottom w:val="nil"/>
            <w:right w:val="nil"/>
          </w:tcBorders>
        </w:tcPr>
        <w:p w14:paraId="0966AB47" w14:textId="68374850" w:rsidR="00914346" w:rsidRPr="0007664F" w:rsidRDefault="00914346" w:rsidP="0007664F">
          <w:pPr>
            <w:tabs>
              <w:tab w:val="center" w:pos="496"/>
              <w:tab w:val="right" w:pos="993"/>
            </w:tabs>
            <w:ind w:left="142"/>
            <w:jc w:val="right"/>
            <w:rPr>
              <w:sz w:val="13"/>
              <w:szCs w:val="13"/>
            </w:rPr>
          </w:pPr>
          <w:r w:rsidRPr="0007664F">
            <w:rPr>
              <w:sz w:val="13"/>
              <w:szCs w:val="13"/>
            </w:rPr>
            <w:t>titel</w:t>
          </w:r>
        </w:p>
      </w:tc>
      <w:tc>
        <w:tcPr>
          <w:tcW w:w="142" w:type="dxa"/>
          <w:tcBorders>
            <w:top w:val="nil"/>
            <w:left w:val="nil"/>
            <w:bottom w:val="nil"/>
            <w:right w:val="nil"/>
          </w:tcBorders>
        </w:tcPr>
        <w:p w14:paraId="42C57046" w14:textId="77777777" w:rsidR="00914346" w:rsidRPr="0007664F" w:rsidRDefault="00914346" w:rsidP="00914346">
          <w:pPr>
            <w:rPr>
              <w:sz w:val="13"/>
              <w:szCs w:val="13"/>
            </w:rPr>
          </w:pPr>
        </w:p>
      </w:tc>
      <w:tc>
        <w:tcPr>
          <w:tcW w:w="8079" w:type="dxa"/>
          <w:tcBorders>
            <w:top w:val="nil"/>
            <w:left w:val="nil"/>
            <w:bottom w:val="nil"/>
            <w:right w:val="nil"/>
          </w:tcBorders>
        </w:tcPr>
        <w:p w14:paraId="2B711116" w14:textId="53404FE4" w:rsidR="00914346" w:rsidRPr="0007664F" w:rsidRDefault="00914346" w:rsidP="00FD7D7E">
          <w:pPr>
            <w:rPr>
              <w:sz w:val="13"/>
              <w:szCs w:val="13"/>
            </w:rPr>
          </w:pPr>
          <w:r w:rsidRPr="0007664F">
            <w:rPr>
              <w:sz w:val="13"/>
              <w:szCs w:val="13"/>
            </w:rPr>
            <w:fldChar w:fldCharType="begin"/>
          </w:r>
          <w:r w:rsidRPr="0007664F">
            <w:rPr>
              <w:sz w:val="13"/>
              <w:szCs w:val="13"/>
            </w:rPr>
            <w:instrText xml:space="preserve"> FILENAME   \* MERGEFORMAT </w:instrText>
          </w:r>
          <w:r w:rsidRPr="0007664F">
            <w:rPr>
              <w:sz w:val="13"/>
              <w:szCs w:val="13"/>
            </w:rPr>
            <w:fldChar w:fldCharType="separate"/>
          </w:r>
          <w:r w:rsidR="00586E02" w:rsidRPr="0007664F">
            <w:rPr>
              <w:noProof/>
              <w:sz w:val="13"/>
              <w:szCs w:val="13"/>
            </w:rPr>
            <w:t>ROK Bijlage 18 Acceptatieprocedure</w:t>
          </w:r>
          <w:r w:rsidRPr="0007664F">
            <w:rPr>
              <w:sz w:val="13"/>
              <w:szCs w:val="13"/>
            </w:rPr>
            <w:fldChar w:fldCharType="end"/>
          </w:r>
        </w:p>
      </w:tc>
    </w:tr>
    <w:tr w:rsidR="00914346" w:rsidRPr="0007664F" w14:paraId="189098A1" w14:textId="77777777" w:rsidTr="0007664F">
      <w:trPr>
        <w:trHeight w:hRule="exact" w:val="284"/>
      </w:trPr>
      <w:tc>
        <w:tcPr>
          <w:tcW w:w="1135" w:type="dxa"/>
          <w:tcBorders>
            <w:top w:val="nil"/>
            <w:left w:val="nil"/>
            <w:bottom w:val="nil"/>
            <w:right w:val="nil"/>
          </w:tcBorders>
        </w:tcPr>
        <w:p w14:paraId="177462BB" w14:textId="77777777" w:rsidR="00914346" w:rsidRPr="0007664F" w:rsidRDefault="00914346" w:rsidP="00914346">
          <w:pPr>
            <w:ind w:left="-709"/>
            <w:jc w:val="right"/>
            <w:rPr>
              <w:sz w:val="13"/>
              <w:szCs w:val="13"/>
              <w:lang w:val="en-US"/>
            </w:rPr>
          </w:pPr>
          <w:proofErr w:type="spellStart"/>
          <w:r w:rsidRPr="0007664F">
            <w:rPr>
              <w:sz w:val="13"/>
              <w:szCs w:val="13"/>
              <w:lang w:val="en-US"/>
            </w:rPr>
            <w:t>pagina</w:t>
          </w:r>
          <w:proofErr w:type="spellEnd"/>
        </w:p>
      </w:tc>
      <w:tc>
        <w:tcPr>
          <w:tcW w:w="142" w:type="dxa"/>
          <w:tcBorders>
            <w:top w:val="nil"/>
            <w:left w:val="nil"/>
            <w:bottom w:val="nil"/>
            <w:right w:val="nil"/>
          </w:tcBorders>
        </w:tcPr>
        <w:p w14:paraId="66FC5282" w14:textId="77777777" w:rsidR="00914346" w:rsidRPr="0007664F" w:rsidRDefault="00914346" w:rsidP="00914346">
          <w:pPr>
            <w:rPr>
              <w:sz w:val="13"/>
              <w:szCs w:val="13"/>
              <w:lang w:val="en-US"/>
            </w:rPr>
          </w:pPr>
        </w:p>
      </w:tc>
      <w:tc>
        <w:tcPr>
          <w:tcW w:w="8079" w:type="dxa"/>
          <w:tcBorders>
            <w:top w:val="nil"/>
            <w:left w:val="nil"/>
            <w:bottom w:val="nil"/>
            <w:right w:val="nil"/>
          </w:tcBorders>
        </w:tcPr>
        <w:p w14:paraId="78F6365D" w14:textId="3DAB8D16" w:rsidR="00914346" w:rsidRPr="0007664F" w:rsidRDefault="00914346" w:rsidP="00914346">
          <w:pPr>
            <w:rPr>
              <w:sz w:val="13"/>
              <w:szCs w:val="13"/>
              <w:lang w:val="en-US"/>
            </w:rPr>
          </w:pPr>
          <w:r w:rsidRPr="0007664F">
            <w:rPr>
              <w:sz w:val="13"/>
              <w:szCs w:val="13"/>
            </w:rPr>
            <w:fldChar w:fldCharType="begin"/>
          </w:r>
          <w:r w:rsidRPr="0007664F">
            <w:rPr>
              <w:sz w:val="13"/>
              <w:szCs w:val="13"/>
              <w:lang w:val="en-US"/>
            </w:rPr>
            <w:instrText xml:space="preserve"> PAGE  </w:instrText>
          </w:r>
          <w:r w:rsidRPr="0007664F">
            <w:rPr>
              <w:sz w:val="13"/>
              <w:szCs w:val="13"/>
            </w:rPr>
            <w:fldChar w:fldCharType="separate"/>
          </w:r>
          <w:r w:rsidR="008423CB">
            <w:rPr>
              <w:noProof/>
              <w:sz w:val="13"/>
              <w:szCs w:val="13"/>
              <w:lang w:val="en-US"/>
            </w:rPr>
            <w:t>5</w:t>
          </w:r>
          <w:r w:rsidRPr="0007664F">
            <w:rPr>
              <w:sz w:val="13"/>
              <w:szCs w:val="13"/>
            </w:rPr>
            <w:fldChar w:fldCharType="end"/>
          </w:r>
          <w:r w:rsidRPr="0007664F">
            <w:rPr>
              <w:sz w:val="13"/>
              <w:szCs w:val="13"/>
              <w:lang w:val="en-US"/>
            </w:rPr>
            <w:t xml:space="preserve"> van </w:t>
          </w:r>
          <w:r w:rsidR="00B34409" w:rsidRPr="0007664F">
            <w:rPr>
              <w:sz w:val="13"/>
              <w:szCs w:val="13"/>
            </w:rPr>
            <w:fldChar w:fldCharType="begin"/>
          </w:r>
          <w:r w:rsidR="00B34409" w:rsidRPr="0007664F">
            <w:rPr>
              <w:sz w:val="13"/>
              <w:szCs w:val="13"/>
            </w:rPr>
            <w:instrText xml:space="preserve"> NUMPAGES  \* MERGEFORMAT </w:instrText>
          </w:r>
          <w:r w:rsidR="00B34409" w:rsidRPr="0007664F">
            <w:rPr>
              <w:sz w:val="13"/>
              <w:szCs w:val="13"/>
            </w:rPr>
            <w:fldChar w:fldCharType="separate"/>
          </w:r>
          <w:r w:rsidR="008423CB" w:rsidRPr="008423CB">
            <w:rPr>
              <w:noProof/>
              <w:sz w:val="13"/>
              <w:szCs w:val="13"/>
              <w:lang w:val="en-US"/>
            </w:rPr>
            <w:t>5</w:t>
          </w:r>
          <w:r w:rsidR="00B34409" w:rsidRPr="0007664F">
            <w:rPr>
              <w:noProof/>
              <w:sz w:val="13"/>
              <w:szCs w:val="13"/>
              <w:lang w:val="en-US"/>
            </w:rPr>
            <w:fldChar w:fldCharType="end"/>
          </w:r>
        </w:p>
      </w:tc>
    </w:tr>
    <w:tr w:rsidR="00914346" w:rsidRPr="0007664F" w14:paraId="7E1CCBD8" w14:textId="77777777" w:rsidTr="0007664F">
      <w:trPr>
        <w:trHeight w:hRule="exact" w:val="284"/>
      </w:trPr>
      <w:tc>
        <w:tcPr>
          <w:tcW w:w="1135" w:type="dxa"/>
          <w:tcBorders>
            <w:top w:val="nil"/>
            <w:left w:val="nil"/>
            <w:bottom w:val="nil"/>
            <w:right w:val="nil"/>
          </w:tcBorders>
        </w:tcPr>
        <w:p w14:paraId="7E3C224A" w14:textId="77777777" w:rsidR="00914346" w:rsidRPr="0007664F" w:rsidRDefault="00914346" w:rsidP="00914346">
          <w:pPr>
            <w:ind w:left="-993"/>
            <w:jc w:val="right"/>
            <w:rPr>
              <w:sz w:val="13"/>
              <w:szCs w:val="13"/>
              <w:lang w:val="en-US"/>
            </w:rPr>
          </w:pPr>
          <w:r w:rsidRPr="0007664F">
            <w:rPr>
              <w:sz w:val="13"/>
              <w:szCs w:val="13"/>
              <w:lang w:val="en-US"/>
            </w:rPr>
            <w:t>datum</w:t>
          </w:r>
        </w:p>
      </w:tc>
      <w:tc>
        <w:tcPr>
          <w:tcW w:w="142" w:type="dxa"/>
          <w:tcBorders>
            <w:top w:val="nil"/>
            <w:left w:val="nil"/>
            <w:bottom w:val="nil"/>
            <w:right w:val="nil"/>
          </w:tcBorders>
        </w:tcPr>
        <w:p w14:paraId="63FC6DDD" w14:textId="77777777" w:rsidR="00914346" w:rsidRPr="0007664F" w:rsidRDefault="00914346" w:rsidP="00914346">
          <w:pPr>
            <w:rPr>
              <w:sz w:val="13"/>
              <w:szCs w:val="13"/>
              <w:lang w:val="en-US"/>
            </w:rPr>
          </w:pPr>
        </w:p>
      </w:tc>
      <w:tc>
        <w:tcPr>
          <w:tcW w:w="8079" w:type="dxa"/>
          <w:tcBorders>
            <w:top w:val="nil"/>
            <w:left w:val="nil"/>
            <w:bottom w:val="nil"/>
            <w:right w:val="nil"/>
          </w:tcBorders>
        </w:tcPr>
        <w:p w14:paraId="660F9039" w14:textId="30B549C3" w:rsidR="00914346" w:rsidRPr="0007664F" w:rsidRDefault="00BE4D80" w:rsidP="00914346">
          <w:pPr>
            <w:rPr>
              <w:sz w:val="13"/>
              <w:szCs w:val="13"/>
              <w:lang w:val="en-US"/>
            </w:rPr>
          </w:pPr>
          <w:r w:rsidRPr="0007664F">
            <w:rPr>
              <w:sz w:val="13"/>
              <w:szCs w:val="13"/>
              <w:lang w:val="en-US"/>
            </w:rPr>
            <w:t>April 2017</w:t>
          </w:r>
        </w:p>
      </w:tc>
    </w:tr>
    <w:tr w:rsidR="00914346" w:rsidRPr="0007664F" w14:paraId="159416A5" w14:textId="77777777" w:rsidTr="0007664F">
      <w:trPr>
        <w:trHeight w:hRule="exact" w:val="284"/>
      </w:trPr>
      <w:tc>
        <w:tcPr>
          <w:tcW w:w="1135" w:type="dxa"/>
          <w:tcBorders>
            <w:top w:val="nil"/>
            <w:left w:val="nil"/>
            <w:bottom w:val="nil"/>
            <w:right w:val="nil"/>
          </w:tcBorders>
        </w:tcPr>
        <w:p w14:paraId="31C52850" w14:textId="77777777" w:rsidR="00914346" w:rsidRPr="0007664F" w:rsidRDefault="00914346" w:rsidP="00914346">
          <w:pPr>
            <w:jc w:val="right"/>
            <w:rPr>
              <w:sz w:val="13"/>
              <w:szCs w:val="13"/>
              <w:lang w:val="en-US"/>
            </w:rPr>
          </w:pPr>
          <w:proofErr w:type="spellStart"/>
          <w:r w:rsidRPr="0007664F">
            <w:rPr>
              <w:sz w:val="13"/>
              <w:szCs w:val="13"/>
              <w:lang w:val="en-US"/>
            </w:rPr>
            <w:t>contractnummer</w:t>
          </w:r>
          <w:proofErr w:type="spellEnd"/>
        </w:p>
      </w:tc>
      <w:tc>
        <w:tcPr>
          <w:tcW w:w="142" w:type="dxa"/>
          <w:tcBorders>
            <w:top w:val="nil"/>
            <w:left w:val="nil"/>
            <w:bottom w:val="nil"/>
            <w:right w:val="nil"/>
          </w:tcBorders>
        </w:tcPr>
        <w:p w14:paraId="73A84EDD" w14:textId="77777777" w:rsidR="00914346" w:rsidRPr="0007664F" w:rsidRDefault="00914346" w:rsidP="00914346">
          <w:pPr>
            <w:rPr>
              <w:sz w:val="13"/>
              <w:szCs w:val="13"/>
              <w:lang w:val="en-US"/>
            </w:rPr>
          </w:pPr>
        </w:p>
      </w:tc>
      <w:tc>
        <w:tcPr>
          <w:tcW w:w="8079" w:type="dxa"/>
          <w:tcBorders>
            <w:top w:val="nil"/>
            <w:left w:val="nil"/>
            <w:bottom w:val="nil"/>
            <w:right w:val="nil"/>
          </w:tcBorders>
        </w:tcPr>
        <w:p w14:paraId="1AE67145" w14:textId="77777777" w:rsidR="00914346" w:rsidRPr="0007664F" w:rsidRDefault="00914346" w:rsidP="00914346">
          <w:pPr>
            <w:rPr>
              <w:sz w:val="13"/>
              <w:szCs w:val="13"/>
              <w:lang w:val="en-US"/>
            </w:rPr>
          </w:pPr>
          <w:r w:rsidRPr="0007664F">
            <w:rPr>
              <w:sz w:val="13"/>
              <w:szCs w:val="13"/>
            </w:rPr>
            <w:t>…</w:t>
          </w:r>
        </w:p>
      </w:tc>
    </w:tr>
  </w:tbl>
  <w:p w14:paraId="2817BE23" w14:textId="78728459" w:rsidR="00E41E0E" w:rsidRPr="00914346" w:rsidRDefault="00E41E0E" w:rsidP="009143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008F9BC"/>
    <w:lvl w:ilvl="0">
      <w:start w:val="1"/>
      <w:numFmt w:val="decimal"/>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2"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3"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39C31CB5"/>
    <w:multiLevelType w:val="multilevel"/>
    <w:tmpl w:val="AE4C1DB0"/>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10"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18"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19" w15:restartNumberingAfterBreak="0">
    <w:nsid w:val="6D8B320B"/>
    <w:multiLevelType w:val="hybridMultilevel"/>
    <w:tmpl w:val="35FC67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21"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7"/>
  </w:num>
  <w:num w:numId="2">
    <w:abstractNumId w:val="18"/>
  </w:num>
  <w:num w:numId="3">
    <w:abstractNumId w:val="2"/>
  </w:num>
  <w:num w:numId="4">
    <w:abstractNumId w:val="18"/>
  </w:num>
  <w:num w:numId="5">
    <w:abstractNumId w:val="2"/>
  </w:num>
  <w:num w:numId="6">
    <w:abstractNumId w:val="8"/>
  </w:num>
  <w:num w:numId="7">
    <w:abstractNumId w:val="22"/>
  </w:num>
  <w:num w:numId="8">
    <w:abstractNumId w:val="9"/>
  </w:num>
  <w:num w:numId="9">
    <w:abstractNumId w:val="13"/>
  </w:num>
  <w:num w:numId="10">
    <w:abstractNumId w:val="20"/>
  </w:num>
  <w:num w:numId="11">
    <w:abstractNumId w:val="10"/>
  </w:num>
  <w:num w:numId="12">
    <w:abstractNumId w:val="4"/>
  </w:num>
  <w:num w:numId="13">
    <w:abstractNumId w:val="1"/>
  </w:num>
  <w:num w:numId="14">
    <w:abstractNumId w:val="17"/>
  </w:num>
  <w:num w:numId="15">
    <w:abstractNumId w:val="6"/>
  </w:num>
  <w:num w:numId="16">
    <w:abstractNumId w:val="19"/>
  </w:num>
  <w:num w:numId="17">
    <w:abstractNumId w:val="3"/>
  </w:num>
  <w:num w:numId="18">
    <w:abstractNumId w:val="15"/>
  </w:num>
  <w:num w:numId="19">
    <w:abstractNumId w:val="12"/>
  </w:num>
  <w:num w:numId="20">
    <w:abstractNumId w:val="21"/>
  </w:num>
  <w:num w:numId="21">
    <w:abstractNumId w:val="16"/>
  </w:num>
  <w:num w:numId="22">
    <w:abstractNumId w:val="14"/>
  </w:num>
  <w:num w:numId="23">
    <w:abstractNumId w:val="11"/>
  </w:num>
  <w:num w:numId="24">
    <w:abstractNumId w:val="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7664F"/>
    <w:rsid w:val="0009010C"/>
    <w:rsid w:val="000E0442"/>
    <w:rsid w:val="001516CA"/>
    <w:rsid w:val="00196054"/>
    <w:rsid w:val="002150C3"/>
    <w:rsid w:val="002768AC"/>
    <w:rsid w:val="002958E4"/>
    <w:rsid w:val="002D25BA"/>
    <w:rsid w:val="0030702D"/>
    <w:rsid w:val="00331A3B"/>
    <w:rsid w:val="00335A06"/>
    <w:rsid w:val="00350CE9"/>
    <w:rsid w:val="004029E3"/>
    <w:rsid w:val="0043103B"/>
    <w:rsid w:val="0044711C"/>
    <w:rsid w:val="00472A40"/>
    <w:rsid w:val="004F5FBA"/>
    <w:rsid w:val="00525403"/>
    <w:rsid w:val="00526444"/>
    <w:rsid w:val="00586E02"/>
    <w:rsid w:val="0059012E"/>
    <w:rsid w:val="005B7CBA"/>
    <w:rsid w:val="005C4A1C"/>
    <w:rsid w:val="005F2B9D"/>
    <w:rsid w:val="00661F37"/>
    <w:rsid w:val="00737B69"/>
    <w:rsid w:val="00751D15"/>
    <w:rsid w:val="0078034D"/>
    <w:rsid w:val="007912AA"/>
    <w:rsid w:val="007C3D8A"/>
    <w:rsid w:val="007C7957"/>
    <w:rsid w:val="008423CB"/>
    <w:rsid w:val="00850E82"/>
    <w:rsid w:val="00914346"/>
    <w:rsid w:val="009204A6"/>
    <w:rsid w:val="009469F2"/>
    <w:rsid w:val="009A2871"/>
    <w:rsid w:val="009F3E71"/>
    <w:rsid w:val="00A01FFA"/>
    <w:rsid w:val="00AE0015"/>
    <w:rsid w:val="00AE2513"/>
    <w:rsid w:val="00AF10E3"/>
    <w:rsid w:val="00B34409"/>
    <w:rsid w:val="00B72117"/>
    <w:rsid w:val="00BB1184"/>
    <w:rsid w:val="00BB5449"/>
    <w:rsid w:val="00BE4D80"/>
    <w:rsid w:val="00C117EA"/>
    <w:rsid w:val="00C53039"/>
    <w:rsid w:val="00C6475C"/>
    <w:rsid w:val="00C7739F"/>
    <w:rsid w:val="00CA5155"/>
    <w:rsid w:val="00D30EB2"/>
    <w:rsid w:val="00D91002"/>
    <w:rsid w:val="00DC0DD8"/>
    <w:rsid w:val="00E41E0E"/>
    <w:rsid w:val="00E608FA"/>
    <w:rsid w:val="00EB39B1"/>
    <w:rsid w:val="00EF44D1"/>
    <w:rsid w:val="00F27AA7"/>
    <w:rsid w:val="00FD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162985BB-39CB-4694-AD7E-76623117C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basedOn w:val="Standaard"/>
    <w:next w:val="Standaard"/>
    <w:qFormat/>
    <w:rsid w:val="00A01FFA"/>
    <w:pPr>
      <w:keepNext/>
      <w:pageBreakBefore/>
      <w:numPr>
        <w:numId w:val="1"/>
      </w:numPr>
      <w:tabs>
        <w:tab w:val="clear" w:pos="0"/>
        <w:tab w:val="left" w:pos="340"/>
      </w:tabs>
      <w:spacing w:after="400"/>
      <w:ind w:left="340" w:hanging="340"/>
      <w:outlineLvl w:val="0"/>
    </w:pPr>
    <w:rPr>
      <w:rFonts w:cs="Arial"/>
      <w:b/>
      <w:bCs/>
      <w:kern w:val="32"/>
      <w:sz w:val="24"/>
      <w:szCs w:val="32"/>
    </w:rPr>
  </w:style>
  <w:style w:type="paragraph" w:styleId="Kop2">
    <w:name w:val="heading 2"/>
    <w:basedOn w:val="Standaard"/>
    <w:next w:val="Standaard"/>
    <w:qFormat/>
    <w:rsid w:val="00A01FFA"/>
    <w:pPr>
      <w:keepNext/>
      <w:numPr>
        <w:ilvl w:val="1"/>
        <w:numId w:val="1"/>
      </w:numPr>
      <w:tabs>
        <w:tab w:val="clear" w:pos="0"/>
        <w:tab w:val="left"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
    <w:basedOn w:val="Standaard"/>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3.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27C36F-AAC8-4E93-8AFE-EF02C875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901</Words>
  <Characters>4959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14 Benchmark Procedure</vt:lpstr>
      <vt:lpstr>ROK Bijlage 14 Benchmark Procedure</vt:lpstr>
    </vt:vector>
  </TitlesOfParts>
  <Company>Enexis</Company>
  <LinksUpToDate>false</LinksUpToDate>
  <CharactersWithSpaces>5849</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creator>Enexis</dc:creator>
  <cp:lastModifiedBy>Weijen, Corine van</cp:lastModifiedBy>
  <cp:revision>2</cp:revision>
  <cp:lastPrinted>2013-08-08T19:10:00Z</cp:lastPrinted>
  <dcterms:created xsi:type="dcterms:W3CDTF">2017-04-28T09:20:00Z</dcterms:created>
  <dcterms:modified xsi:type="dcterms:W3CDTF">2017-04-28T09:20:00Z</dcterms:modified>
</cp:coreProperties>
</file>